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9" w:rsidRPr="005D2EC3" w:rsidRDefault="005D2EC3" w:rsidP="005D2EC3">
      <w:pPr>
        <w:jc w:val="center"/>
        <w:rPr>
          <w:b/>
          <w:color w:val="806000" w:themeColor="accent4" w:themeShade="80"/>
          <w:sz w:val="56"/>
        </w:rPr>
      </w:pPr>
      <w:r w:rsidRPr="005D2EC3">
        <w:rPr>
          <w:b/>
          <w:color w:val="806000" w:themeColor="accent4" w:themeShade="80"/>
          <w:sz w:val="56"/>
        </w:rPr>
        <w:t>2020 Special Olympics Wyoming</w:t>
      </w:r>
    </w:p>
    <w:p w:rsidR="005D2EC3" w:rsidRPr="005D2EC3" w:rsidRDefault="005D2EC3" w:rsidP="005D2EC3">
      <w:pPr>
        <w:jc w:val="center"/>
        <w:rPr>
          <w:color w:val="806000" w:themeColor="accent4" w:themeShade="80"/>
          <w:sz w:val="48"/>
        </w:rPr>
      </w:pPr>
      <w:r w:rsidRPr="005D2EC3">
        <w:rPr>
          <w:color w:val="806000" w:themeColor="accent4" w:themeShade="80"/>
          <w:sz w:val="48"/>
        </w:rPr>
        <w:t>Area V Fall Tournament</w:t>
      </w:r>
    </w:p>
    <w:p w:rsidR="005D2EC3" w:rsidRPr="005D2EC3" w:rsidRDefault="005D2EC3" w:rsidP="005D2EC3">
      <w:pPr>
        <w:jc w:val="center"/>
        <w:rPr>
          <w:color w:val="806000" w:themeColor="accent4" w:themeShade="80"/>
          <w:sz w:val="48"/>
        </w:rPr>
      </w:pPr>
      <w:r w:rsidRPr="005D2EC3">
        <w:rPr>
          <w:color w:val="806000" w:themeColor="accent4" w:themeShade="80"/>
          <w:sz w:val="48"/>
        </w:rPr>
        <w:t>Schedule</w:t>
      </w:r>
    </w:p>
    <w:p w:rsidR="005D2EC3" w:rsidRPr="005D2EC3" w:rsidRDefault="005D2EC3">
      <w:pPr>
        <w:rPr>
          <w:color w:val="806000" w:themeColor="accent4" w:themeShade="80"/>
          <w:sz w:val="36"/>
        </w:rPr>
      </w:pPr>
      <w:r w:rsidRPr="005D2EC3">
        <w:rPr>
          <w:color w:val="806000" w:themeColor="accent4" w:themeShade="80"/>
          <w:sz w:val="36"/>
        </w:rPr>
        <w:t>Saturday, September 26</w:t>
      </w:r>
      <w:r w:rsidRPr="005D2EC3">
        <w:rPr>
          <w:color w:val="806000" w:themeColor="accent4" w:themeShade="80"/>
          <w:sz w:val="36"/>
          <w:vertAlign w:val="superscript"/>
        </w:rPr>
        <w:t>th</w:t>
      </w:r>
    </w:p>
    <w:p w:rsidR="005D2EC3" w:rsidRPr="005D2EC3" w:rsidRDefault="005D2EC3">
      <w:pPr>
        <w:rPr>
          <w:color w:val="806000" w:themeColor="accent4" w:themeShade="80"/>
          <w:sz w:val="36"/>
        </w:rPr>
      </w:pPr>
      <w:r w:rsidRPr="005D2EC3">
        <w:rPr>
          <w:color w:val="806000" w:themeColor="accent4" w:themeShade="80"/>
          <w:sz w:val="36"/>
        </w:rPr>
        <w:t>8:30 AM Registration</w:t>
      </w:r>
    </w:p>
    <w:p w:rsidR="005D2EC3" w:rsidRPr="005D2EC3" w:rsidRDefault="005D2EC3">
      <w:pPr>
        <w:rPr>
          <w:color w:val="806000" w:themeColor="accent4" w:themeShade="80"/>
          <w:sz w:val="36"/>
        </w:rPr>
      </w:pPr>
      <w:r w:rsidRPr="005D2EC3">
        <w:rPr>
          <w:color w:val="806000" w:themeColor="accent4" w:themeShade="80"/>
          <w:sz w:val="36"/>
        </w:rPr>
        <w:t>9:00 Opening Ceremonies</w:t>
      </w:r>
    </w:p>
    <w:p w:rsidR="005D2EC3" w:rsidRPr="005D2EC3" w:rsidRDefault="005D2EC3">
      <w:pPr>
        <w:rPr>
          <w:color w:val="806000" w:themeColor="accent4" w:themeShade="80"/>
          <w:sz w:val="36"/>
        </w:rPr>
      </w:pPr>
      <w:r w:rsidRPr="005D2EC3">
        <w:rPr>
          <w:color w:val="806000" w:themeColor="accent4" w:themeShade="80"/>
          <w:sz w:val="36"/>
        </w:rPr>
        <w:t>9:15 Coaches Meeting/Warm-ups</w:t>
      </w:r>
    </w:p>
    <w:p w:rsidR="005D2EC3" w:rsidRPr="005D2EC3" w:rsidRDefault="005D2EC3">
      <w:pPr>
        <w:rPr>
          <w:color w:val="806000" w:themeColor="accent4" w:themeShade="80"/>
          <w:sz w:val="36"/>
        </w:rPr>
      </w:pPr>
      <w:r w:rsidRPr="005D2EC3">
        <w:rPr>
          <w:color w:val="806000" w:themeColor="accent4" w:themeShade="80"/>
          <w:sz w:val="36"/>
        </w:rPr>
        <w:t>9:30 Competition Begins</w:t>
      </w:r>
    </w:p>
    <w:p w:rsidR="005D2EC3" w:rsidRPr="005D2EC3" w:rsidRDefault="005D2EC3" w:rsidP="005D2EC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color w:val="806000" w:themeColor="accent4" w:themeShade="80"/>
          <w:sz w:val="36"/>
          <w:szCs w:val="24"/>
        </w:rPr>
      </w:pP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Cycling </w:t>
      </w:r>
      <w:r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         </w:t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</w:r>
      <w:proofErr w:type="spellStart"/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>Edness</w:t>
      </w:r>
      <w:proofErr w:type="spellEnd"/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 Kimball </w:t>
      </w:r>
    </w:p>
    <w:p w:rsidR="005D2EC3" w:rsidRPr="005D2EC3" w:rsidRDefault="005D2EC3" w:rsidP="005D2EC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color w:val="806000" w:themeColor="accent4" w:themeShade="80"/>
          <w:sz w:val="36"/>
          <w:szCs w:val="24"/>
        </w:rPr>
      </w:pP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Soccer </w:t>
      </w:r>
      <w:r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Skills </w:t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  <w:t>North Casper</w:t>
      </w:r>
    </w:p>
    <w:p w:rsidR="005D2EC3" w:rsidRPr="005D2EC3" w:rsidRDefault="005D2EC3" w:rsidP="005D2EC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color w:val="806000" w:themeColor="accent4" w:themeShade="80"/>
          <w:sz w:val="36"/>
          <w:szCs w:val="24"/>
        </w:rPr>
      </w:pPr>
      <w:r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Tennis     </w:t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  <w:t xml:space="preserve">Washington Park </w:t>
      </w:r>
    </w:p>
    <w:p w:rsidR="005D2EC3" w:rsidRPr="005D2EC3" w:rsidRDefault="005D2EC3" w:rsidP="005D2EC3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color w:val="806000" w:themeColor="accent4" w:themeShade="80"/>
          <w:sz w:val="36"/>
          <w:szCs w:val="24"/>
        </w:rPr>
      </w:pPr>
      <w:r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 xml:space="preserve">Bocce  </w:t>
      </w:r>
      <w:r w:rsidRPr="005D2EC3">
        <w:rPr>
          <w:rFonts w:asciiTheme="minorHAnsi" w:hAnsiTheme="minorHAnsi" w:cstheme="minorHAnsi"/>
          <w:color w:val="806000" w:themeColor="accent4" w:themeShade="80"/>
          <w:sz w:val="36"/>
          <w:szCs w:val="24"/>
        </w:rPr>
        <w:tab/>
        <w:t xml:space="preserve">              North Casper </w:t>
      </w:r>
    </w:p>
    <w:p w:rsidR="005D2EC3" w:rsidRPr="005D2EC3" w:rsidRDefault="005D2EC3">
      <w:pPr>
        <w:rPr>
          <w:color w:val="806000" w:themeColor="accent4" w:themeShade="80"/>
          <w:sz w:val="40"/>
        </w:rPr>
      </w:pPr>
      <w:r w:rsidRPr="005D2EC3">
        <w:rPr>
          <w:color w:val="806000" w:themeColor="accent4" w:themeShade="80"/>
          <w:sz w:val="40"/>
        </w:rPr>
        <w:t>11:30</w:t>
      </w:r>
      <w:r>
        <w:rPr>
          <w:color w:val="806000" w:themeColor="accent4" w:themeShade="80"/>
          <w:sz w:val="40"/>
        </w:rPr>
        <w:t xml:space="preserve"> am</w:t>
      </w:r>
      <w:r w:rsidRPr="005D2EC3">
        <w:rPr>
          <w:color w:val="806000" w:themeColor="accent4" w:themeShade="80"/>
          <w:sz w:val="40"/>
        </w:rPr>
        <w:t xml:space="preserve"> Lunch</w:t>
      </w:r>
      <w:bookmarkStart w:id="0" w:name="_GoBack"/>
      <w:bookmarkEnd w:id="0"/>
    </w:p>
    <w:p w:rsidR="005D2EC3" w:rsidRDefault="005D2EC3"/>
    <w:p w:rsidR="005D2EC3" w:rsidRDefault="005D2EC3"/>
    <w:sectPr w:rsidR="005D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B01"/>
    <w:multiLevelType w:val="hybridMultilevel"/>
    <w:tmpl w:val="4DB0DF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C3"/>
    <w:rsid w:val="005D2EC3"/>
    <w:rsid w:val="00D6282E"/>
    <w:rsid w:val="00DB6914"/>
    <w:rsid w:val="00E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78B77-37E1-4010-BCEC-614DEF3E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C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fieldservices</dc:creator>
  <cp:keywords/>
  <dc:description/>
  <cp:lastModifiedBy>fieldservices</cp:lastModifiedBy>
  <cp:revision>1</cp:revision>
  <dcterms:created xsi:type="dcterms:W3CDTF">2020-09-10T15:24:00Z</dcterms:created>
  <dcterms:modified xsi:type="dcterms:W3CDTF">2020-09-10T18:40:00Z</dcterms:modified>
</cp:coreProperties>
</file>