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4E48" w14:textId="3F50CA9B" w:rsidR="004A360A" w:rsidRPr="00546316" w:rsidRDefault="004A360A" w:rsidP="004A36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19"/>
          <w:szCs w:val="19"/>
        </w:rPr>
      </w:pPr>
      <w:r w:rsidRPr="004A360A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80767" behindDoc="0" locked="0" layoutInCell="1" allowOverlap="1" wp14:anchorId="3D12BAE8" wp14:editId="219AB60C">
            <wp:simplePos x="0" y="0"/>
            <wp:positionH relativeFrom="margin">
              <wp:posOffset>5019675</wp:posOffset>
            </wp:positionH>
            <wp:positionV relativeFrom="margin">
              <wp:posOffset>-414020</wp:posOffset>
            </wp:positionV>
            <wp:extent cx="1708150" cy="593725"/>
            <wp:effectExtent l="0" t="0" r="635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O_Wyoming_Mark_XXX_XXX-0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34"/>
                    <a:stretch/>
                  </pic:blipFill>
                  <pic:spPr bwMode="auto">
                    <a:xfrm>
                      <a:off x="0" y="0"/>
                      <a:ext cx="1708150" cy="59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360A">
        <w:rPr>
          <w:rFonts w:ascii="Arial" w:hAnsi="Arial" w:cs="Arial"/>
          <w:sz w:val="19"/>
          <w:szCs w:val="19"/>
        </w:rPr>
        <w:t xml:space="preserve">The </w:t>
      </w:r>
      <w:r w:rsidRPr="004A360A">
        <w:rPr>
          <w:rFonts w:ascii="Arial" w:hAnsi="Arial" w:cs="Arial"/>
          <w:b/>
          <w:noProof/>
          <w:sz w:val="19"/>
          <w:szCs w:val="19"/>
        </w:rPr>
        <w:t>Area Director</w:t>
      </w:r>
      <w:r w:rsidRPr="004A360A">
        <w:rPr>
          <w:rFonts w:ascii="Arial" w:hAnsi="Arial" w:cs="Arial"/>
          <w:b/>
          <w:sz w:val="19"/>
          <w:szCs w:val="19"/>
        </w:rPr>
        <w:t xml:space="preserve"> </w:t>
      </w:r>
      <w:r w:rsidRPr="004A360A">
        <w:rPr>
          <w:rFonts w:ascii="Arial" w:hAnsi="Arial" w:cs="Arial"/>
          <w:sz w:val="19"/>
          <w:szCs w:val="19"/>
        </w:rPr>
        <w:t xml:space="preserve">will report to the </w:t>
      </w:r>
      <w:r w:rsidR="00145121">
        <w:rPr>
          <w:rFonts w:ascii="Arial" w:hAnsi="Arial" w:cs="Arial"/>
          <w:b/>
          <w:sz w:val="19"/>
          <w:szCs w:val="19"/>
        </w:rPr>
        <w:t>Director of Program</w:t>
      </w:r>
      <w:r w:rsidRPr="004A360A">
        <w:rPr>
          <w:rFonts w:ascii="Arial" w:hAnsi="Arial" w:cs="Arial"/>
          <w:b/>
          <w:sz w:val="19"/>
          <w:szCs w:val="19"/>
        </w:rPr>
        <w:t xml:space="preserve"> Services</w:t>
      </w:r>
      <w:r w:rsidRPr="004A360A">
        <w:rPr>
          <w:rFonts w:ascii="Arial" w:hAnsi="Arial" w:cs="Arial"/>
          <w:color w:val="636359" w:themeColor="text1"/>
          <w:sz w:val="19"/>
          <w:szCs w:val="19"/>
        </w:rPr>
        <w:t>.</w:t>
      </w:r>
    </w:p>
    <w:p w14:paraId="3B22E431" w14:textId="77777777" w:rsidR="004A360A" w:rsidRPr="000B6BD2" w:rsidRDefault="004A360A" w:rsidP="004A360A">
      <w:pPr>
        <w:pStyle w:val="Heading2"/>
        <w:spacing w:before="0"/>
        <w:rPr>
          <w:rStyle w:val="Strong"/>
          <w:rFonts w:ascii="Arial" w:hAnsi="Arial" w:cs="Arial"/>
          <w:color w:val="636359" w:themeColor="text1"/>
          <w:sz w:val="18"/>
          <w:szCs w:val="19"/>
          <w:bdr w:val="none" w:sz="0" w:space="0" w:color="auto" w:frame="1"/>
        </w:rPr>
      </w:pPr>
    </w:p>
    <w:p w14:paraId="449902F1" w14:textId="77777777" w:rsidR="004A360A" w:rsidRPr="004A360A" w:rsidRDefault="004A360A" w:rsidP="004A360A">
      <w:pPr>
        <w:pStyle w:val="Heading2"/>
        <w:spacing w:before="0"/>
        <w:rPr>
          <w:rFonts w:ascii="Arial" w:hAnsi="Arial" w:cs="Arial"/>
          <w:color w:val="auto"/>
          <w:sz w:val="19"/>
          <w:szCs w:val="19"/>
        </w:rPr>
      </w:pPr>
      <w:r w:rsidRPr="004A360A">
        <w:rPr>
          <w:rStyle w:val="Strong"/>
          <w:rFonts w:ascii="Arial" w:hAnsi="Arial" w:cs="Arial"/>
          <w:color w:val="auto"/>
          <w:sz w:val="19"/>
          <w:szCs w:val="19"/>
          <w:bdr w:val="none" w:sz="0" w:space="0" w:color="auto" w:frame="1"/>
        </w:rPr>
        <w:t>Job Overview</w:t>
      </w:r>
    </w:p>
    <w:p w14:paraId="39B59F7B" w14:textId="3B94415B" w:rsidR="004A360A" w:rsidRPr="004A360A" w:rsidRDefault="004A360A" w:rsidP="004A360A">
      <w:pPr>
        <w:pStyle w:val="Default"/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sz w:val="19"/>
          <w:szCs w:val="19"/>
        </w:rPr>
        <w:t>Responsible for the coordination of all aspects of Special Olympics Wyoming</w:t>
      </w:r>
      <w:r w:rsidR="001D3263">
        <w:rPr>
          <w:rFonts w:ascii="Arial" w:hAnsi="Arial" w:cs="Arial"/>
          <w:sz w:val="19"/>
          <w:szCs w:val="19"/>
        </w:rPr>
        <w:t xml:space="preserve"> programming and</w:t>
      </w:r>
      <w:r w:rsidR="008F186A">
        <w:rPr>
          <w:rFonts w:ascii="Arial" w:hAnsi="Arial" w:cs="Arial"/>
          <w:sz w:val="19"/>
          <w:szCs w:val="19"/>
        </w:rPr>
        <w:t xml:space="preserve"> sports</w:t>
      </w:r>
      <w:r w:rsidR="00A435B2">
        <w:rPr>
          <w:rFonts w:ascii="Arial" w:hAnsi="Arial" w:cs="Arial"/>
          <w:sz w:val="19"/>
          <w:szCs w:val="19"/>
        </w:rPr>
        <w:t xml:space="preserve"> </w:t>
      </w:r>
      <w:r w:rsidR="001D3263">
        <w:rPr>
          <w:rFonts w:ascii="Arial" w:hAnsi="Arial" w:cs="Arial"/>
          <w:sz w:val="19"/>
          <w:szCs w:val="19"/>
        </w:rPr>
        <w:t>competitions</w:t>
      </w:r>
      <w:r w:rsidRPr="004A360A">
        <w:rPr>
          <w:rFonts w:ascii="Arial" w:hAnsi="Arial" w:cs="Arial"/>
          <w:sz w:val="19"/>
          <w:szCs w:val="19"/>
        </w:rPr>
        <w:t xml:space="preserve"> within a pre-determined geographical area of the state. </w:t>
      </w:r>
    </w:p>
    <w:p w14:paraId="322E0C7E" w14:textId="77777777" w:rsidR="004A360A" w:rsidRPr="00546316" w:rsidRDefault="004A360A" w:rsidP="004A360A">
      <w:pPr>
        <w:pStyle w:val="Default"/>
        <w:rPr>
          <w:rFonts w:ascii="Arial" w:hAnsi="Arial" w:cs="Arial"/>
          <w:b/>
          <w:bCs/>
          <w:sz w:val="14"/>
          <w:szCs w:val="16"/>
        </w:rPr>
      </w:pPr>
    </w:p>
    <w:p w14:paraId="007CE13C" w14:textId="77777777" w:rsidR="004A360A" w:rsidRPr="004A360A" w:rsidRDefault="004A360A" w:rsidP="004A360A">
      <w:pPr>
        <w:pStyle w:val="listheading"/>
        <w:spacing w:after="0"/>
        <w:jc w:val="both"/>
        <w:rPr>
          <w:rFonts w:ascii="Arial" w:eastAsiaTheme="minorHAnsi" w:hAnsi="Arial" w:cs="Arial"/>
          <w:sz w:val="19"/>
          <w:szCs w:val="19"/>
        </w:rPr>
      </w:pPr>
      <w:r w:rsidRPr="004A360A">
        <w:rPr>
          <w:rFonts w:ascii="Arial" w:eastAsiaTheme="minorHAnsi" w:hAnsi="Arial" w:cs="Arial"/>
          <w:sz w:val="19"/>
          <w:szCs w:val="19"/>
        </w:rPr>
        <w:t>Responsibilities and Duties</w:t>
      </w:r>
    </w:p>
    <w:p w14:paraId="46B92F80" w14:textId="77777777" w:rsidR="004A360A" w:rsidRPr="00546316" w:rsidRDefault="004A360A" w:rsidP="004A360A">
      <w:pPr>
        <w:pStyle w:val="listheading"/>
        <w:spacing w:after="0"/>
        <w:jc w:val="both"/>
        <w:rPr>
          <w:rFonts w:ascii="Arial" w:hAnsi="Arial" w:cs="Arial"/>
          <w:sz w:val="12"/>
          <w:szCs w:val="16"/>
        </w:rPr>
      </w:pPr>
    </w:p>
    <w:p w14:paraId="07B414BE" w14:textId="77777777" w:rsidR="004A360A" w:rsidRPr="004A360A" w:rsidRDefault="004A360A" w:rsidP="004A360A">
      <w:pPr>
        <w:pStyle w:val="Default"/>
        <w:rPr>
          <w:rFonts w:ascii="Arial" w:hAnsi="Arial" w:cs="Arial"/>
          <w:sz w:val="19"/>
          <w:szCs w:val="19"/>
          <w:u w:val="single"/>
        </w:rPr>
      </w:pPr>
      <w:r w:rsidRPr="004A360A">
        <w:rPr>
          <w:rFonts w:ascii="Arial" w:hAnsi="Arial" w:cs="Arial"/>
          <w:bCs/>
          <w:sz w:val="19"/>
          <w:szCs w:val="19"/>
          <w:u w:val="single"/>
        </w:rPr>
        <w:t>Competition</w:t>
      </w:r>
      <w:r w:rsidRPr="004A360A">
        <w:rPr>
          <w:rFonts w:ascii="Arial" w:hAnsi="Arial" w:cs="Arial"/>
          <w:sz w:val="19"/>
          <w:szCs w:val="19"/>
          <w:u w:val="single"/>
        </w:rPr>
        <w:t xml:space="preserve">: </w:t>
      </w:r>
    </w:p>
    <w:p w14:paraId="4A4B88CD" w14:textId="347A5BE3" w:rsidR="007A25AA" w:rsidRPr="004A360A" w:rsidRDefault="007A25AA" w:rsidP="00A4098C">
      <w:pPr>
        <w:pStyle w:val="Default"/>
        <w:numPr>
          <w:ilvl w:val="0"/>
          <w:numId w:val="41"/>
        </w:numPr>
        <w:tabs>
          <w:tab w:val="left" w:pos="270"/>
        </w:tabs>
        <w:ind w:left="270" w:hanging="27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Responsible for the overall planning and implementation of Area Games that host</w:t>
      </w:r>
      <w:r w:rsidR="00395C9A">
        <w:rPr>
          <w:rFonts w:ascii="Arial" w:hAnsi="Arial" w:cs="Arial"/>
          <w:sz w:val="19"/>
          <w:szCs w:val="19"/>
        </w:rPr>
        <w:t xml:space="preserve"> a</w:t>
      </w:r>
      <w:r>
        <w:rPr>
          <w:rFonts w:ascii="Arial" w:hAnsi="Arial" w:cs="Arial"/>
          <w:sz w:val="19"/>
          <w:szCs w:val="19"/>
        </w:rPr>
        <w:t xml:space="preserve"> variety of sports</w:t>
      </w:r>
      <w:r w:rsidR="00782C12">
        <w:rPr>
          <w:rFonts w:ascii="Arial" w:hAnsi="Arial" w:cs="Arial"/>
          <w:sz w:val="19"/>
          <w:szCs w:val="19"/>
        </w:rPr>
        <w:t xml:space="preserve"> competitions</w:t>
      </w:r>
      <w:r>
        <w:rPr>
          <w:rFonts w:ascii="Arial" w:hAnsi="Arial" w:cs="Arial"/>
          <w:sz w:val="19"/>
          <w:szCs w:val="19"/>
        </w:rPr>
        <w:t xml:space="preserve"> across multiple sports</w:t>
      </w:r>
      <w:r w:rsidR="00A4098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seasons</w:t>
      </w:r>
    </w:p>
    <w:p w14:paraId="02CEAE29" w14:textId="34C0AB92" w:rsidR="004A360A" w:rsidRDefault="004A360A" w:rsidP="00782C12">
      <w:pPr>
        <w:pStyle w:val="Default"/>
        <w:numPr>
          <w:ilvl w:val="0"/>
          <w:numId w:val="41"/>
        </w:numPr>
        <w:tabs>
          <w:tab w:val="left" w:pos="270"/>
        </w:tabs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sz w:val="19"/>
          <w:szCs w:val="19"/>
        </w:rPr>
        <w:t>Recruit Games Management Team (GMT) members to facilitate Area level competition</w:t>
      </w:r>
      <w:r w:rsidR="00C8476C">
        <w:rPr>
          <w:rFonts w:ascii="Arial" w:hAnsi="Arial" w:cs="Arial"/>
          <w:sz w:val="19"/>
          <w:szCs w:val="19"/>
        </w:rPr>
        <w:t xml:space="preserve"> each season</w:t>
      </w:r>
      <w:r w:rsidRPr="004A360A">
        <w:rPr>
          <w:rFonts w:ascii="Arial" w:hAnsi="Arial" w:cs="Arial"/>
          <w:sz w:val="19"/>
          <w:szCs w:val="19"/>
        </w:rPr>
        <w:t xml:space="preserve"> </w:t>
      </w:r>
    </w:p>
    <w:p w14:paraId="5B6C2FBD" w14:textId="2141B6EE" w:rsidR="00782C12" w:rsidRPr="00782C12" w:rsidRDefault="00782C12" w:rsidP="00782C12">
      <w:pPr>
        <w:pStyle w:val="Default"/>
        <w:numPr>
          <w:ilvl w:val="0"/>
          <w:numId w:val="41"/>
        </w:numPr>
        <w:tabs>
          <w:tab w:val="left" w:pos="27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Follow Special Olympics sports rules and organizational policies</w:t>
      </w:r>
    </w:p>
    <w:p w14:paraId="4DFC1B7C" w14:textId="40BE7C2F" w:rsidR="004A360A" w:rsidRPr="004A360A" w:rsidRDefault="00A4098C" w:rsidP="004A360A">
      <w:pPr>
        <w:pStyle w:val="Default"/>
        <w:numPr>
          <w:ilvl w:val="0"/>
          <w:numId w:val="41"/>
        </w:numPr>
        <w:tabs>
          <w:tab w:val="left" w:pos="27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Be</w:t>
      </w:r>
      <w:r w:rsidR="00C8476C">
        <w:rPr>
          <w:rFonts w:ascii="Arial" w:hAnsi="Arial" w:cs="Arial"/>
          <w:sz w:val="19"/>
          <w:szCs w:val="19"/>
        </w:rPr>
        <w:t>come</w:t>
      </w:r>
      <w:r w:rsidR="004A360A" w:rsidRPr="004A360A">
        <w:rPr>
          <w:rFonts w:ascii="Arial" w:hAnsi="Arial" w:cs="Arial"/>
          <w:sz w:val="19"/>
          <w:szCs w:val="19"/>
        </w:rPr>
        <w:t xml:space="preserve"> proficient in the Games Management System (GMS) </w:t>
      </w:r>
      <w:r>
        <w:rPr>
          <w:rFonts w:ascii="Arial" w:hAnsi="Arial" w:cs="Arial"/>
          <w:sz w:val="19"/>
          <w:szCs w:val="19"/>
        </w:rPr>
        <w:t>– on the job training will be provided</w:t>
      </w:r>
    </w:p>
    <w:p w14:paraId="1D5F5070" w14:textId="1CB6EAF0" w:rsidR="004A360A" w:rsidRDefault="004A360A" w:rsidP="004A360A">
      <w:pPr>
        <w:pStyle w:val="Default"/>
        <w:numPr>
          <w:ilvl w:val="0"/>
          <w:numId w:val="41"/>
        </w:numPr>
        <w:tabs>
          <w:tab w:val="left" w:pos="270"/>
        </w:tabs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sz w:val="19"/>
          <w:szCs w:val="19"/>
        </w:rPr>
        <w:t xml:space="preserve">Set assessment </w:t>
      </w:r>
      <w:r w:rsidR="00A4098C">
        <w:rPr>
          <w:rFonts w:ascii="Arial" w:hAnsi="Arial" w:cs="Arial"/>
          <w:sz w:val="19"/>
          <w:szCs w:val="19"/>
        </w:rPr>
        <w:t>fees</w:t>
      </w:r>
      <w:r w:rsidRPr="004A360A">
        <w:rPr>
          <w:rFonts w:ascii="Arial" w:hAnsi="Arial" w:cs="Arial"/>
          <w:sz w:val="19"/>
          <w:szCs w:val="19"/>
        </w:rPr>
        <w:t xml:space="preserve"> associated with area competition while working to r</w:t>
      </w:r>
      <w:r w:rsidR="00E04DEE">
        <w:rPr>
          <w:rFonts w:ascii="Arial" w:hAnsi="Arial" w:cs="Arial"/>
          <w:sz w:val="19"/>
          <w:szCs w:val="19"/>
        </w:rPr>
        <w:t>aise funds to offset those fees</w:t>
      </w:r>
    </w:p>
    <w:p w14:paraId="2AC477D6" w14:textId="77777777" w:rsidR="008F186A" w:rsidRPr="00546316" w:rsidRDefault="008F186A" w:rsidP="008F186A">
      <w:pPr>
        <w:pStyle w:val="Default"/>
        <w:tabs>
          <w:tab w:val="left" w:pos="270"/>
        </w:tabs>
        <w:ind w:left="360"/>
        <w:rPr>
          <w:rFonts w:ascii="Arial" w:hAnsi="Arial" w:cs="Arial"/>
          <w:sz w:val="16"/>
          <w:szCs w:val="16"/>
        </w:rPr>
      </w:pPr>
    </w:p>
    <w:p w14:paraId="2C991211" w14:textId="77777777" w:rsidR="008F186A" w:rsidRPr="004A360A" w:rsidRDefault="008F186A" w:rsidP="008F186A">
      <w:pPr>
        <w:pStyle w:val="Default"/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bCs/>
          <w:sz w:val="19"/>
          <w:szCs w:val="19"/>
          <w:u w:val="single"/>
        </w:rPr>
        <w:t>Program Development</w:t>
      </w:r>
      <w:r w:rsidRPr="004A360A">
        <w:rPr>
          <w:rFonts w:ascii="Arial" w:hAnsi="Arial" w:cs="Arial"/>
          <w:b/>
          <w:bCs/>
          <w:sz w:val="19"/>
          <w:szCs w:val="19"/>
        </w:rPr>
        <w:t xml:space="preserve">: </w:t>
      </w:r>
    </w:p>
    <w:p w14:paraId="44F8591D" w14:textId="5BA2BD80" w:rsidR="008F186A" w:rsidRDefault="008F186A" w:rsidP="008F186A">
      <w:pPr>
        <w:pStyle w:val="Default"/>
        <w:numPr>
          <w:ilvl w:val="0"/>
          <w:numId w:val="43"/>
        </w:numPr>
        <w:ind w:left="270" w:hanging="27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Communicate resources about sports rules, training, and competition events along with general information to a group of Local Program coordinators</w:t>
      </w:r>
    </w:p>
    <w:p w14:paraId="4E362049" w14:textId="00A49518" w:rsidR="008F186A" w:rsidRDefault="008F186A" w:rsidP="008F186A">
      <w:pPr>
        <w:pStyle w:val="Default"/>
        <w:numPr>
          <w:ilvl w:val="0"/>
          <w:numId w:val="43"/>
        </w:numPr>
        <w:ind w:left="270" w:hanging="27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Serve as a direct liaison between Local Programs and Special Olympics Wyoming state office</w:t>
      </w:r>
    </w:p>
    <w:p w14:paraId="1F148084" w14:textId="77777777" w:rsidR="004A360A" w:rsidRPr="00546316" w:rsidRDefault="004A360A" w:rsidP="004A360A">
      <w:pPr>
        <w:pStyle w:val="Default"/>
        <w:rPr>
          <w:rFonts w:ascii="Arial" w:hAnsi="Arial" w:cs="Arial"/>
          <w:sz w:val="14"/>
          <w:szCs w:val="16"/>
        </w:rPr>
      </w:pPr>
    </w:p>
    <w:p w14:paraId="709304CB" w14:textId="77777777" w:rsidR="004A360A" w:rsidRPr="004A360A" w:rsidRDefault="004A360A" w:rsidP="004A360A">
      <w:pPr>
        <w:pStyle w:val="Default"/>
        <w:rPr>
          <w:rFonts w:ascii="Arial" w:hAnsi="Arial" w:cs="Arial"/>
          <w:sz w:val="19"/>
          <w:szCs w:val="19"/>
          <w:u w:val="single"/>
        </w:rPr>
      </w:pPr>
      <w:r w:rsidRPr="004A360A">
        <w:rPr>
          <w:rFonts w:ascii="Arial" w:hAnsi="Arial" w:cs="Arial"/>
          <w:bCs/>
          <w:sz w:val="19"/>
          <w:szCs w:val="19"/>
          <w:u w:val="single"/>
        </w:rPr>
        <w:t>Training</w:t>
      </w:r>
      <w:r w:rsidRPr="004A360A">
        <w:rPr>
          <w:rFonts w:ascii="Arial" w:hAnsi="Arial" w:cs="Arial"/>
          <w:sz w:val="19"/>
          <w:szCs w:val="19"/>
          <w:u w:val="single"/>
        </w:rPr>
        <w:t xml:space="preserve">: </w:t>
      </w:r>
    </w:p>
    <w:p w14:paraId="532BCC77" w14:textId="0366B54A" w:rsidR="004A360A" w:rsidRPr="004A360A" w:rsidRDefault="004A360A" w:rsidP="004A360A">
      <w:pPr>
        <w:pStyle w:val="Default"/>
        <w:numPr>
          <w:ilvl w:val="0"/>
          <w:numId w:val="42"/>
        </w:numPr>
        <w:ind w:left="270" w:hanging="270"/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sz w:val="19"/>
          <w:szCs w:val="19"/>
        </w:rPr>
        <w:t>Assist in hosting trainings</w:t>
      </w:r>
      <w:r w:rsidR="004C6069">
        <w:rPr>
          <w:rFonts w:ascii="Arial" w:hAnsi="Arial" w:cs="Arial"/>
          <w:sz w:val="19"/>
          <w:szCs w:val="19"/>
        </w:rPr>
        <w:t xml:space="preserve"> in coordination with </w:t>
      </w:r>
      <w:r w:rsidR="00084009">
        <w:rPr>
          <w:rFonts w:ascii="Arial" w:hAnsi="Arial" w:cs="Arial"/>
          <w:sz w:val="19"/>
          <w:szCs w:val="19"/>
        </w:rPr>
        <w:t xml:space="preserve">the </w:t>
      </w:r>
      <w:r w:rsidR="007A25AA">
        <w:rPr>
          <w:rFonts w:ascii="Arial" w:hAnsi="Arial" w:cs="Arial"/>
          <w:sz w:val="19"/>
          <w:szCs w:val="19"/>
        </w:rPr>
        <w:t>state office</w:t>
      </w:r>
      <w:r w:rsidRPr="004A360A">
        <w:rPr>
          <w:rFonts w:ascii="Arial" w:hAnsi="Arial" w:cs="Arial"/>
          <w:sz w:val="19"/>
          <w:szCs w:val="19"/>
        </w:rPr>
        <w:t xml:space="preserve">, including finding facilities, collaborating in finding facilitators, and organizing any needed materials. These trainings may include but are not limited to: </w:t>
      </w:r>
    </w:p>
    <w:p w14:paraId="524FE0A6" w14:textId="55DE73AD" w:rsidR="004A360A" w:rsidRPr="004A360A" w:rsidRDefault="004C6069" w:rsidP="004A360A">
      <w:pPr>
        <w:pStyle w:val="Default"/>
        <w:numPr>
          <w:ilvl w:val="1"/>
          <w:numId w:val="42"/>
        </w:numPr>
        <w:ind w:left="540" w:hanging="27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Sports specific coach </w:t>
      </w:r>
      <w:r w:rsidR="00A359E0" w:rsidRPr="004A360A">
        <w:rPr>
          <w:rFonts w:ascii="Arial" w:hAnsi="Arial" w:cs="Arial"/>
          <w:sz w:val="19"/>
          <w:szCs w:val="19"/>
        </w:rPr>
        <w:t>training</w:t>
      </w:r>
      <w:r w:rsidR="004A360A" w:rsidRPr="004A360A">
        <w:rPr>
          <w:rFonts w:ascii="Arial" w:hAnsi="Arial" w:cs="Arial"/>
          <w:sz w:val="19"/>
          <w:szCs w:val="19"/>
        </w:rPr>
        <w:t xml:space="preserve"> </w:t>
      </w:r>
    </w:p>
    <w:p w14:paraId="5D6A1DF7" w14:textId="680B46CD" w:rsidR="004A360A" w:rsidRPr="004A360A" w:rsidRDefault="004A360A" w:rsidP="004A360A">
      <w:pPr>
        <w:pStyle w:val="Default"/>
        <w:numPr>
          <w:ilvl w:val="1"/>
          <w:numId w:val="42"/>
        </w:numPr>
        <w:ind w:left="540" w:hanging="270"/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sz w:val="19"/>
          <w:szCs w:val="19"/>
        </w:rPr>
        <w:t xml:space="preserve">Athlete </w:t>
      </w:r>
      <w:r w:rsidR="00A4098C">
        <w:rPr>
          <w:rFonts w:ascii="Arial" w:hAnsi="Arial" w:cs="Arial"/>
          <w:sz w:val="19"/>
          <w:szCs w:val="19"/>
        </w:rPr>
        <w:t>l</w:t>
      </w:r>
      <w:r w:rsidRPr="004A360A">
        <w:rPr>
          <w:rFonts w:ascii="Arial" w:hAnsi="Arial" w:cs="Arial"/>
          <w:sz w:val="19"/>
          <w:szCs w:val="19"/>
        </w:rPr>
        <w:t xml:space="preserve">eadership </w:t>
      </w:r>
      <w:r w:rsidR="00A4098C">
        <w:rPr>
          <w:rFonts w:ascii="Arial" w:hAnsi="Arial" w:cs="Arial"/>
          <w:sz w:val="19"/>
          <w:szCs w:val="19"/>
        </w:rPr>
        <w:t>training</w:t>
      </w:r>
      <w:r w:rsidRPr="004A360A">
        <w:rPr>
          <w:rFonts w:ascii="Arial" w:hAnsi="Arial" w:cs="Arial"/>
          <w:sz w:val="19"/>
          <w:szCs w:val="19"/>
        </w:rPr>
        <w:t xml:space="preserve"> </w:t>
      </w:r>
    </w:p>
    <w:p w14:paraId="4B0C6884" w14:textId="7E36438B" w:rsidR="004A360A" w:rsidRPr="004A360A" w:rsidRDefault="004A360A" w:rsidP="004A360A">
      <w:pPr>
        <w:pStyle w:val="Default"/>
        <w:numPr>
          <w:ilvl w:val="1"/>
          <w:numId w:val="42"/>
        </w:numPr>
        <w:ind w:left="540" w:hanging="270"/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sz w:val="19"/>
          <w:szCs w:val="19"/>
        </w:rPr>
        <w:t>Volunteer tr</w:t>
      </w:r>
      <w:r w:rsidR="004C6069">
        <w:rPr>
          <w:rFonts w:ascii="Arial" w:hAnsi="Arial" w:cs="Arial"/>
          <w:sz w:val="19"/>
          <w:szCs w:val="19"/>
        </w:rPr>
        <w:t>aining</w:t>
      </w:r>
    </w:p>
    <w:p w14:paraId="36127D59" w14:textId="33D258AD" w:rsidR="004A360A" w:rsidRPr="004A360A" w:rsidRDefault="004A360A" w:rsidP="004A360A">
      <w:pPr>
        <w:pStyle w:val="Default"/>
        <w:numPr>
          <w:ilvl w:val="1"/>
          <w:numId w:val="42"/>
        </w:numPr>
        <w:ind w:left="540" w:hanging="270"/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sz w:val="19"/>
          <w:szCs w:val="19"/>
        </w:rPr>
        <w:t>Local Coordinator</w:t>
      </w:r>
      <w:r w:rsidR="004C6069">
        <w:rPr>
          <w:rFonts w:ascii="Arial" w:hAnsi="Arial" w:cs="Arial"/>
          <w:sz w:val="19"/>
          <w:szCs w:val="19"/>
        </w:rPr>
        <w:t>/Local Program Management Team</w:t>
      </w:r>
      <w:r w:rsidRPr="004A360A">
        <w:rPr>
          <w:rFonts w:ascii="Arial" w:hAnsi="Arial" w:cs="Arial"/>
          <w:sz w:val="19"/>
          <w:szCs w:val="19"/>
        </w:rPr>
        <w:t xml:space="preserve"> training </w:t>
      </w:r>
    </w:p>
    <w:p w14:paraId="74D57BB9" w14:textId="77777777" w:rsidR="004A360A" w:rsidRPr="00546316" w:rsidRDefault="004A360A" w:rsidP="004A360A">
      <w:pPr>
        <w:pStyle w:val="Default"/>
        <w:rPr>
          <w:rFonts w:ascii="Arial" w:hAnsi="Arial" w:cs="Arial"/>
          <w:sz w:val="14"/>
          <w:szCs w:val="16"/>
        </w:rPr>
      </w:pPr>
    </w:p>
    <w:p w14:paraId="3CF86424" w14:textId="77777777" w:rsidR="004A360A" w:rsidRPr="004A360A" w:rsidRDefault="004A360A" w:rsidP="004A360A">
      <w:pPr>
        <w:pStyle w:val="Default"/>
        <w:rPr>
          <w:rFonts w:ascii="Arial" w:hAnsi="Arial" w:cs="Arial"/>
          <w:sz w:val="19"/>
          <w:szCs w:val="19"/>
          <w:u w:val="single"/>
        </w:rPr>
      </w:pPr>
      <w:r w:rsidRPr="004A360A">
        <w:rPr>
          <w:rFonts w:ascii="Arial" w:hAnsi="Arial" w:cs="Arial"/>
          <w:bCs/>
          <w:sz w:val="19"/>
          <w:szCs w:val="19"/>
          <w:u w:val="single"/>
        </w:rPr>
        <w:t xml:space="preserve">Fundraising and Development: </w:t>
      </w:r>
    </w:p>
    <w:p w14:paraId="7FA33849" w14:textId="6A07E66A" w:rsidR="004A360A" w:rsidRPr="004A360A" w:rsidRDefault="004A360A" w:rsidP="004A360A">
      <w:pPr>
        <w:pStyle w:val="Default"/>
        <w:numPr>
          <w:ilvl w:val="0"/>
          <w:numId w:val="43"/>
        </w:numPr>
        <w:ind w:left="270" w:hanging="270"/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sz w:val="19"/>
          <w:szCs w:val="19"/>
        </w:rPr>
        <w:t xml:space="preserve">Collaborate with budget development and monitoring financial wellbeing of Local Programs </w:t>
      </w:r>
    </w:p>
    <w:p w14:paraId="7F8C77DD" w14:textId="07FED192" w:rsidR="004A360A" w:rsidRPr="004A360A" w:rsidRDefault="004A360A" w:rsidP="002A4F6A">
      <w:pPr>
        <w:pStyle w:val="Default"/>
        <w:numPr>
          <w:ilvl w:val="0"/>
          <w:numId w:val="43"/>
        </w:numPr>
        <w:ind w:left="270" w:hanging="270"/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sz w:val="19"/>
          <w:szCs w:val="19"/>
        </w:rPr>
        <w:t>Assist Local Programs with statewide</w:t>
      </w:r>
      <w:r w:rsidR="00C8476C">
        <w:rPr>
          <w:rFonts w:ascii="Arial" w:hAnsi="Arial" w:cs="Arial"/>
          <w:sz w:val="19"/>
          <w:szCs w:val="19"/>
        </w:rPr>
        <w:t xml:space="preserve"> and local</w:t>
      </w:r>
      <w:r w:rsidRPr="004A360A">
        <w:rPr>
          <w:rFonts w:ascii="Arial" w:hAnsi="Arial" w:cs="Arial"/>
          <w:sz w:val="19"/>
          <w:szCs w:val="19"/>
        </w:rPr>
        <w:t xml:space="preserve"> fundraising events </w:t>
      </w:r>
    </w:p>
    <w:p w14:paraId="0D4A7AFA" w14:textId="77777777" w:rsidR="004A360A" w:rsidRPr="000B6BD2" w:rsidRDefault="004A360A" w:rsidP="004A360A">
      <w:pPr>
        <w:pStyle w:val="Default"/>
        <w:rPr>
          <w:rFonts w:ascii="Arial" w:hAnsi="Arial" w:cs="Arial"/>
          <w:sz w:val="16"/>
          <w:szCs w:val="19"/>
        </w:rPr>
      </w:pPr>
    </w:p>
    <w:p w14:paraId="443ABC80" w14:textId="77777777" w:rsidR="004A360A" w:rsidRPr="004A360A" w:rsidRDefault="004A360A" w:rsidP="004A360A">
      <w:pPr>
        <w:pStyle w:val="listheading"/>
        <w:spacing w:after="0"/>
        <w:jc w:val="both"/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sz w:val="19"/>
          <w:szCs w:val="19"/>
        </w:rPr>
        <w:t>Requirements</w:t>
      </w:r>
    </w:p>
    <w:p w14:paraId="6ECDF935" w14:textId="18B62B15" w:rsidR="00C8476C" w:rsidRDefault="00C8476C" w:rsidP="00201030">
      <w:pPr>
        <w:pStyle w:val="Listbulletindented"/>
        <w:numPr>
          <w:ilvl w:val="0"/>
          <w:numId w:val="21"/>
        </w:numPr>
        <w:tabs>
          <w:tab w:val="clear" w:pos="720"/>
        </w:tabs>
        <w:ind w:left="270" w:hanging="27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Prior event coordination experience preferred.</w:t>
      </w:r>
    </w:p>
    <w:p w14:paraId="682172EF" w14:textId="55BA8004" w:rsidR="004A360A" w:rsidRPr="004A360A" w:rsidRDefault="004A360A" w:rsidP="00201030">
      <w:pPr>
        <w:pStyle w:val="Listbulletindented"/>
        <w:numPr>
          <w:ilvl w:val="0"/>
          <w:numId w:val="21"/>
        </w:numPr>
        <w:tabs>
          <w:tab w:val="clear" w:pos="720"/>
        </w:tabs>
        <w:ind w:left="270" w:hanging="270"/>
        <w:jc w:val="both"/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sz w:val="19"/>
          <w:szCs w:val="19"/>
        </w:rPr>
        <w:t>Strong organiza</w:t>
      </w:r>
      <w:r w:rsidR="00084009">
        <w:rPr>
          <w:rFonts w:ascii="Arial" w:hAnsi="Arial" w:cs="Arial"/>
          <w:sz w:val="19"/>
          <w:szCs w:val="19"/>
        </w:rPr>
        <w:t xml:space="preserve">tion and communication skills; directly </w:t>
      </w:r>
      <w:r w:rsidR="00A4098C">
        <w:rPr>
          <w:rFonts w:ascii="Arial" w:hAnsi="Arial" w:cs="Arial"/>
          <w:sz w:val="19"/>
          <w:szCs w:val="19"/>
        </w:rPr>
        <w:t>communicate</w:t>
      </w:r>
      <w:r w:rsidR="00084009">
        <w:rPr>
          <w:rFonts w:ascii="Arial" w:hAnsi="Arial" w:cs="Arial"/>
          <w:sz w:val="19"/>
          <w:szCs w:val="19"/>
        </w:rPr>
        <w:t xml:space="preserve"> with both local programs and with state office.</w:t>
      </w:r>
    </w:p>
    <w:p w14:paraId="664320CD" w14:textId="77777777" w:rsidR="004A360A" w:rsidRPr="004A360A" w:rsidRDefault="004A360A" w:rsidP="00201030">
      <w:pPr>
        <w:pStyle w:val="Listbulletindented"/>
        <w:numPr>
          <w:ilvl w:val="0"/>
          <w:numId w:val="21"/>
        </w:numPr>
        <w:tabs>
          <w:tab w:val="clear" w:pos="720"/>
        </w:tabs>
        <w:ind w:left="270" w:hanging="270"/>
        <w:jc w:val="both"/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sz w:val="19"/>
          <w:szCs w:val="19"/>
        </w:rPr>
        <w:t>Ability to handle multiple projects simultaneously and work independently.</w:t>
      </w:r>
    </w:p>
    <w:p w14:paraId="2C264AA4" w14:textId="6C3BD561" w:rsidR="004A360A" w:rsidRDefault="004A360A" w:rsidP="00201030">
      <w:pPr>
        <w:pStyle w:val="Listbulletindented"/>
        <w:numPr>
          <w:ilvl w:val="0"/>
          <w:numId w:val="21"/>
        </w:numPr>
        <w:tabs>
          <w:tab w:val="clear" w:pos="720"/>
        </w:tabs>
        <w:ind w:left="270" w:hanging="270"/>
        <w:jc w:val="both"/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sz w:val="19"/>
          <w:szCs w:val="19"/>
        </w:rPr>
        <w:t xml:space="preserve">Physical </w:t>
      </w:r>
      <w:r w:rsidR="00442739">
        <w:rPr>
          <w:rFonts w:ascii="Arial" w:hAnsi="Arial" w:cs="Arial"/>
          <w:sz w:val="19"/>
          <w:szCs w:val="19"/>
        </w:rPr>
        <w:t>d</w:t>
      </w:r>
      <w:r w:rsidR="00442739" w:rsidRPr="004A360A">
        <w:rPr>
          <w:rFonts w:ascii="Arial" w:hAnsi="Arial" w:cs="Arial"/>
          <w:sz w:val="19"/>
          <w:szCs w:val="19"/>
        </w:rPr>
        <w:t>emands:</w:t>
      </w:r>
      <w:r w:rsidRPr="004A360A">
        <w:rPr>
          <w:rFonts w:ascii="Arial" w:hAnsi="Arial" w:cs="Arial"/>
          <w:sz w:val="19"/>
          <w:szCs w:val="19"/>
        </w:rPr>
        <w:t xml:space="preserve"> position requires both standing and sitting. Must be able to lift and carry light loads (10-30 pounds for short distances, approximately one block).</w:t>
      </w:r>
    </w:p>
    <w:p w14:paraId="6B03C154" w14:textId="57AAF27C" w:rsidR="00C8476C" w:rsidRPr="004A360A" w:rsidRDefault="009C3036" w:rsidP="00201030">
      <w:pPr>
        <w:pStyle w:val="Listbulletindented"/>
        <w:numPr>
          <w:ilvl w:val="0"/>
          <w:numId w:val="21"/>
        </w:numPr>
        <w:tabs>
          <w:tab w:val="clear" w:pos="720"/>
        </w:tabs>
        <w:ind w:left="270" w:hanging="27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Perform o</w:t>
      </w:r>
      <w:r w:rsidR="00C8476C">
        <w:rPr>
          <w:rFonts w:ascii="Arial" w:hAnsi="Arial" w:cs="Arial"/>
          <w:sz w:val="19"/>
          <w:szCs w:val="19"/>
        </w:rPr>
        <w:t>ther duties as assigned.</w:t>
      </w:r>
    </w:p>
    <w:p w14:paraId="540A33C5" w14:textId="77777777" w:rsidR="004A360A" w:rsidRPr="00546316" w:rsidRDefault="004A360A" w:rsidP="004A360A">
      <w:pPr>
        <w:jc w:val="both"/>
        <w:rPr>
          <w:rFonts w:ascii="Arial" w:hAnsi="Arial" w:cs="Arial"/>
          <w:sz w:val="12"/>
          <w:szCs w:val="16"/>
        </w:rPr>
      </w:pPr>
    </w:p>
    <w:p w14:paraId="2670DD44" w14:textId="77777777" w:rsidR="004A360A" w:rsidRPr="004A360A" w:rsidRDefault="004A360A" w:rsidP="004A360A">
      <w:pPr>
        <w:pStyle w:val="listheading"/>
        <w:spacing w:after="0"/>
        <w:jc w:val="both"/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sz w:val="19"/>
          <w:szCs w:val="19"/>
        </w:rPr>
        <w:t>Other Skills/Abilities</w:t>
      </w:r>
    </w:p>
    <w:p w14:paraId="52E5453B" w14:textId="77777777" w:rsidR="004A360A" w:rsidRPr="004A360A" w:rsidRDefault="004A360A" w:rsidP="00201030">
      <w:pPr>
        <w:pStyle w:val="Listbulletindented"/>
        <w:numPr>
          <w:ilvl w:val="0"/>
          <w:numId w:val="3"/>
        </w:numPr>
        <w:tabs>
          <w:tab w:val="clear" w:pos="720"/>
          <w:tab w:val="num" w:pos="270"/>
        </w:tabs>
        <w:ind w:left="270" w:hanging="270"/>
        <w:jc w:val="both"/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sz w:val="19"/>
          <w:szCs w:val="19"/>
        </w:rPr>
        <w:t>Willingness to work as a team player to enhance the entire Special Olympics Wyoming program.</w:t>
      </w:r>
    </w:p>
    <w:p w14:paraId="409DC5DF" w14:textId="77777777" w:rsidR="004A360A" w:rsidRPr="004A360A" w:rsidRDefault="004A360A" w:rsidP="00201030">
      <w:pPr>
        <w:pStyle w:val="Listbulletindented"/>
        <w:numPr>
          <w:ilvl w:val="0"/>
          <w:numId w:val="3"/>
        </w:numPr>
        <w:tabs>
          <w:tab w:val="clear" w:pos="720"/>
          <w:tab w:val="num" w:pos="270"/>
        </w:tabs>
        <w:ind w:left="270" w:hanging="270"/>
        <w:jc w:val="both"/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sz w:val="19"/>
          <w:szCs w:val="19"/>
        </w:rPr>
        <w:t>Maintain working knowledge of computer software.</w:t>
      </w:r>
    </w:p>
    <w:p w14:paraId="7FBCC2E4" w14:textId="390E64DE" w:rsidR="004A360A" w:rsidRPr="004A360A" w:rsidRDefault="004A360A" w:rsidP="00201030">
      <w:pPr>
        <w:pStyle w:val="Listbulletindented"/>
        <w:numPr>
          <w:ilvl w:val="0"/>
          <w:numId w:val="3"/>
        </w:numPr>
        <w:tabs>
          <w:tab w:val="clear" w:pos="720"/>
          <w:tab w:val="num" w:pos="270"/>
        </w:tabs>
        <w:ind w:left="270" w:hanging="270"/>
        <w:jc w:val="both"/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sz w:val="19"/>
          <w:szCs w:val="19"/>
        </w:rPr>
        <w:t>Understand and share the Special Olympics Mission Statement.</w:t>
      </w:r>
      <w:r w:rsidR="002A4F6A">
        <w:rPr>
          <w:rFonts w:ascii="Arial" w:hAnsi="Arial" w:cs="Arial"/>
          <w:sz w:val="19"/>
          <w:szCs w:val="19"/>
        </w:rPr>
        <w:t xml:space="preserve"> </w:t>
      </w:r>
    </w:p>
    <w:p w14:paraId="078D9E97" w14:textId="77777777" w:rsidR="004A360A" w:rsidRPr="004A360A" w:rsidRDefault="004A360A" w:rsidP="00201030">
      <w:pPr>
        <w:pStyle w:val="Listbulletindented"/>
        <w:numPr>
          <w:ilvl w:val="0"/>
          <w:numId w:val="3"/>
        </w:numPr>
        <w:tabs>
          <w:tab w:val="clear" w:pos="720"/>
          <w:tab w:val="num" w:pos="270"/>
        </w:tabs>
        <w:ind w:left="270" w:hanging="270"/>
        <w:jc w:val="both"/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sz w:val="19"/>
          <w:szCs w:val="19"/>
        </w:rPr>
        <w:t>Serve as a spokesperson for the organization as needed.</w:t>
      </w:r>
    </w:p>
    <w:p w14:paraId="5F09C0C6" w14:textId="264D3E05" w:rsidR="004A360A" w:rsidRPr="004A360A" w:rsidRDefault="004A360A" w:rsidP="00201030">
      <w:pPr>
        <w:pStyle w:val="Listbulletindented"/>
        <w:numPr>
          <w:ilvl w:val="0"/>
          <w:numId w:val="3"/>
        </w:numPr>
        <w:tabs>
          <w:tab w:val="clear" w:pos="720"/>
          <w:tab w:val="num" w:pos="270"/>
        </w:tabs>
        <w:ind w:left="270" w:hanging="270"/>
        <w:jc w:val="both"/>
        <w:rPr>
          <w:rFonts w:ascii="Arial" w:hAnsi="Arial" w:cs="Arial"/>
          <w:sz w:val="19"/>
          <w:szCs w:val="19"/>
        </w:rPr>
      </w:pPr>
      <w:r w:rsidRPr="004A360A">
        <w:rPr>
          <w:rFonts w:ascii="Arial" w:hAnsi="Arial" w:cs="Arial"/>
          <w:sz w:val="19"/>
          <w:szCs w:val="19"/>
        </w:rPr>
        <w:t xml:space="preserve">Assist with managing an annual budget as it relates to Area and Local program to accomplish the goals of Special Olympics Wyoming. </w:t>
      </w:r>
    </w:p>
    <w:p w14:paraId="38F541CB" w14:textId="77777777" w:rsidR="0092655C" w:rsidRPr="00546316" w:rsidRDefault="0092655C" w:rsidP="004A360A">
      <w:pPr>
        <w:pStyle w:val="Default"/>
        <w:rPr>
          <w:rFonts w:ascii="Arial" w:hAnsi="Arial" w:cs="Arial"/>
          <w:sz w:val="12"/>
          <w:szCs w:val="16"/>
        </w:rPr>
      </w:pPr>
    </w:p>
    <w:p w14:paraId="2F17B68F" w14:textId="65D5C1F2" w:rsidR="004A360A" w:rsidRDefault="000B6BD2" w:rsidP="00931228">
      <w:pPr>
        <w:pStyle w:val="Defaul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Type of Position</w:t>
      </w:r>
      <w:r w:rsidR="004A360A" w:rsidRPr="004A360A">
        <w:rPr>
          <w:rFonts w:ascii="Arial" w:hAnsi="Arial" w:cs="Arial"/>
          <w:sz w:val="19"/>
          <w:szCs w:val="19"/>
        </w:rPr>
        <w:t>:</w:t>
      </w:r>
      <w:r>
        <w:rPr>
          <w:rFonts w:ascii="Arial" w:hAnsi="Arial" w:cs="Arial"/>
          <w:sz w:val="19"/>
          <w:szCs w:val="19"/>
        </w:rPr>
        <w:t xml:space="preserve"> </w:t>
      </w:r>
      <w:r w:rsidRPr="000B6BD2">
        <w:rPr>
          <w:rFonts w:ascii="Arial" w:hAnsi="Arial" w:cs="Arial"/>
          <w:b/>
          <w:sz w:val="19"/>
          <w:szCs w:val="19"/>
        </w:rPr>
        <w:t>Variable, part-time.</w:t>
      </w:r>
      <w:r w:rsidR="004A360A" w:rsidRPr="000B6BD2">
        <w:rPr>
          <w:rFonts w:ascii="Arial" w:hAnsi="Arial" w:cs="Arial"/>
          <w:b/>
          <w:sz w:val="19"/>
          <w:szCs w:val="19"/>
        </w:rPr>
        <w:t xml:space="preserve">  </w:t>
      </w:r>
      <w:r w:rsidR="00A4098C" w:rsidRPr="00A4098C">
        <w:rPr>
          <w:rFonts w:ascii="Arial" w:hAnsi="Arial" w:cs="Arial"/>
          <w:bCs/>
          <w:sz w:val="19"/>
          <w:szCs w:val="19"/>
        </w:rPr>
        <w:t>This is a remote position,</w:t>
      </w:r>
      <w:r w:rsidR="00A4098C">
        <w:rPr>
          <w:rFonts w:ascii="Arial" w:hAnsi="Arial" w:cs="Arial"/>
          <w:bCs/>
          <w:sz w:val="19"/>
          <w:szCs w:val="19"/>
        </w:rPr>
        <w:t xml:space="preserve"> and some travel may be required</w:t>
      </w:r>
      <w:r w:rsidR="00A4098C">
        <w:rPr>
          <w:rFonts w:ascii="Arial" w:hAnsi="Arial" w:cs="Arial"/>
          <w:b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Average of 4-10</w:t>
      </w:r>
      <w:r w:rsidR="004A360A" w:rsidRPr="004A360A">
        <w:rPr>
          <w:rFonts w:ascii="Arial" w:hAnsi="Arial" w:cs="Arial"/>
          <w:sz w:val="19"/>
          <w:szCs w:val="19"/>
        </w:rPr>
        <w:t xml:space="preserve"> hours per week</w:t>
      </w:r>
      <w:r w:rsidR="0020103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throughout the year; hours fluctuate depending on the training and competition seasons.  Some weeks there may not be hours, other</w:t>
      </w:r>
      <w:r w:rsidR="00712FFF">
        <w:rPr>
          <w:rFonts w:ascii="Arial" w:hAnsi="Arial" w:cs="Arial"/>
          <w:sz w:val="19"/>
          <w:szCs w:val="19"/>
        </w:rPr>
        <w:t xml:space="preserve"> weeks</w:t>
      </w:r>
      <w:r>
        <w:rPr>
          <w:rFonts w:ascii="Arial" w:hAnsi="Arial" w:cs="Arial"/>
          <w:sz w:val="19"/>
          <w:szCs w:val="19"/>
        </w:rPr>
        <w:t xml:space="preserve"> will require </w:t>
      </w:r>
      <w:r w:rsidR="00712FFF">
        <w:rPr>
          <w:rFonts w:ascii="Arial" w:hAnsi="Arial" w:cs="Arial"/>
          <w:sz w:val="19"/>
          <w:szCs w:val="19"/>
        </w:rPr>
        <w:t xml:space="preserve">up to 40 hours </w:t>
      </w:r>
      <w:r>
        <w:rPr>
          <w:rFonts w:ascii="Arial" w:hAnsi="Arial" w:cs="Arial"/>
          <w:sz w:val="19"/>
          <w:szCs w:val="19"/>
        </w:rPr>
        <w:t xml:space="preserve">when </w:t>
      </w:r>
      <w:r w:rsidR="00712FFF">
        <w:rPr>
          <w:rFonts w:ascii="Arial" w:hAnsi="Arial" w:cs="Arial"/>
          <w:sz w:val="19"/>
          <w:szCs w:val="19"/>
        </w:rPr>
        <w:t>hosting</w:t>
      </w:r>
      <w:r>
        <w:rPr>
          <w:rFonts w:ascii="Arial" w:hAnsi="Arial" w:cs="Arial"/>
          <w:sz w:val="19"/>
          <w:szCs w:val="19"/>
        </w:rPr>
        <w:t xml:space="preserve"> area competitions.</w:t>
      </w:r>
    </w:p>
    <w:p w14:paraId="15B2BE55" w14:textId="77777777" w:rsidR="00A435B2" w:rsidRPr="00546316" w:rsidRDefault="00A435B2" w:rsidP="00931228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7314E524" w14:textId="77777777" w:rsidR="00546316" w:rsidRDefault="00A435B2" w:rsidP="00A435B2">
      <w:pPr>
        <w:pStyle w:val="listheading"/>
        <w:spacing w:after="0"/>
        <w:jc w:val="both"/>
        <w:rPr>
          <w:rFonts w:ascii="Arial" w:eastAsiaTheme="minorHAnsi" w:hAnsi="Arial" w:cs="Arial"/>
          <w:sz w:val="18"/>
          <w:szCs w:val="18"/>
        </w:rPr>
      </w:pPr>
      <w:r w:rsidRPr="00A435B2">
        <w:rPr>
          <w:rFonts w:ascii="Arial" w:eastAsiaTheme="minorHAnsi" w:hAnsi="Arial" w:cs="Arial"/>
          <w:sz w:val="18"/>
          <w:szCs w:val="18"/>
        </w:rPr>
        <w:t xml:space="preserve">TO APPLY:  Please submit resume and cover letter to Jennifer Haines, President &amp; CEO by email to </w:t>
      </w:r>
      <w:hyperlink r:id="rId10" w:history="1">
        <w:r w:rsidRPr="00A435B2">
          <w:rPr>
            <w:rStyle w:val="Hyperlink"/>
            <w:rFonts w:ascii="Arial" w:eastAsiaTheme="minorHAnsi" w:hAnsi="Arial" w:cs="Arial"/>
            <w:sz w:val="18"/>
            <w:szCs w:val="18"/>
          </w:rPr>
          <w:t>ceo@specialolympicswy.org</w:t>
        </w:r>
      </w:hyperlink>
      <w:r w:rsidRPr="00A435B2">
        <w:rPr>
          <w:rFonts w:ascii="Arial" w:eastAsiaTheme="minorHAnsi" w:hAnsi="Arial" w:cs="Arial"/>
          <w:sz w:val="18"/>
          <w:szCs w:val="18"/>
        </w:rPr>
        <w:t xml:space="preserve"> detailing why you would like to work for Special Olympics Wyoming.  Applications will be reviewed as they are received.  Inquiries may be directed to Jen at (307) 235-3062</w:t>
      </w:r>
      <w:r w:rsidR="00FF0CE0">
        <w:rPr>
          <w:rFonts w:ascii="Arial" w:eastAsiaTheme="minorHAnsi" w:hAnsi="Arial" w:cs="Arial"/>
          <w:sz w:val="18"/>
          <w:szCs w:val="18"/>
        </w:rPr>
        <w:t>.</w:t>
      </w:r>
      <w:r w:rsidR="00546316">
        <w:rPr>
          <w:rFonts w:ascii="Arial" w:eastAsiaTheme="minorHAnsi" w:hAnsi="Arial" w:cs="Arial"/>
          <w:sz w:val="18"/>
          <w:szCs w:val="18"/>
        </w:rPr>
        <w:t xml:space="preserve">  </w:t>
      </w:r>
    </w:p>
    <w:p w14:paraId="18963EA8" w14:textId="77777777" w:rsidR="001C7B89" w:rsidRDefault="001C7B89" w:rsidP="00A435B2">
      <w:pPr>
        <w:pStyle w:val="listheading"/>
        <w:spacing w:after="0"/>
        <w:jc w:val="both"/>
        <w:rPr>
          <w:rFonts w:ascii="Arial" w:eastAsiaTheme="minorHAnsi" w:hAnsi="Arial" w:cs="Arial"/>
          <w:sz w:val="18"/>
          <w:szCs w:val="18"/>
        </w:rPr>
      </w:pPr>
    </w:p>
    <w:p w14:paraId="4CF87407" w14:textId="77777777" w:rsidR="00546316" w:rsidRPr="00546316" w:rsidRDefault="00546316" w:rsidP="00A435B2">
      <w:pPr>
        <w:pStyle w:val="listheading"/>
        <w:spacing w:after="0"/>
        <w:jc w:val="both"/>
        <w:rPr>
          <w:rFonts w:ascii="Arial" w:eastAsiaTheme="minorHAnsi" w:hAnsi="Arial" w:cs="Arial"/>
          <w:sz w:val="4"/>
          <w:szCs w:val="4"/>
        </w:rPr>
      </w:pPr>
    </w:p>
    <w:p w14:paraId="722749CE" w14:textId="728A5CE7" w:rsidR="0092655C" w:rsidRPr="00A435B2" w:rsidRDefault="00A435B2" w:rsidP="00A435B2">
      <w:pPr>
        <w:pStyle w:val="listheading"/>
        <w:spacing w:after="0"/>
        <w:jc w:val="both"/>
        <w:rPr>
          <w:rFonts w:ascii="Arial" w:eastAsiaTheme="minorHAnsi" w:hAnsi="Arial" w:cs="Arial"/>
          <w:sz w:val="18"/>
          <w:szCs w:val="18"/>
        </w:rPr>
      </w:pPr>
      <w:r w:rsidRPr="00AF10EE">
        <w:rPr>
          <w:rFonts w:ascii="Arial" w:hAnsi="Arial" w:cs="Arial"/>
          <w:b w:val="0"/>
          <w:i/>
          <w:sz w:val="16"/>
          <w:szCs w:val="18"/>
        </w:rPr>
        <w:t xml:space="preserve">Inclusion </w:t>
      </w:r>
      <w:r w:rsidR="00D700BD">
        <w:rPr>
          <w:rFonts w:ascii="Arial" w:hAnsi="Arial" w:cs="Arial"/>
          <w:b w:val="0"/>
          <w:i/>
          <w:sz w:val="16"/>
          <w:szCs w:val="18"/>
        </w:rPr>
        <w:t xml:space="preserve">is </w:t>
      </w:r>
      <w:r w:rsidRPr="00AF10EE">
        <w:rPr>
          <w:rFonts w:ascii="Arial" w:hAnsi="Arial" w:cs="Arial"/>
          <w:b w:val="0"/>
          <w:i/>
          <w:sz w:val="16"/>
          <w:szCs w:val="18"/>
        </w:rPr>
        <w:t>at the heart of all that we do at Special Olympics Wyoming as we strive to promote unity and create a world where everyone belongs.  We value, celebrate</w:t>
      </w:r>
      <w:r>
        <w:rPr>
          <w:rFonts w:ascii="Arial" w:hAnsi="Arial" w:cs="Arial"/>
          <w:b w:val="0"/>
          <w:i/>
          <w:sz w:val="16"/>
          <w:szCs w:val="18"/>
        </w:rPr>
        <w:t>,</w:t>
      </w:r>
      <w:r w:rsidRPr="00AF10EE">
        <w:rPr>
          <w:rFonts w:ascii="Arial" w:hAnsi="Arial" w:cs="Arial"/>
          <w:b w:val="0"/>
          <w:i/>
          <w:sz w:val="16"/>
          <w:szCs w:val="18"/>
        </w:rPr>
        <w:t xml:space="preserve"> and respect all differences, backgrounds and perspectives and understand that greater inclusion creates a stronger and more innovative organization that delivers better results as we work with the athletes in all communities.</w:t>
      </w:r>
    </w:p>
    <w:sectPr w:rsidR="0092655C" w:rsidRPr="00A435B2" w:rsidSect="007D4EE2">
      <w:headerReference w:type="default" r:id="rId11"/>
      <w:footerReference w:type="default" r:id="rId12"/>
      <w:type w:val="continuous"/>
      <w:pgSz w:w="12240" w:h="15840" w:code="1"/>
      <w:pgMar w:top="720" w:right="720" w:bottom="720" w:left="72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CC677" w14:textId="77777777" w:rsidR="002A4F6A" w:rsidRDefault="002A4F6A" w:rsidP="00F6514D">
      <w:r>
        <w:separator/>
      </w:r>
    </w:p>
  </w:endnote>
  <w:endnote w:type="continuationSeparator" w:id="0">
    <w:p w14:paraId="2D0C131C" w14:textId="77777777" w:rsidR="002A4F6A" w:rsidRDefault="002A4F6A" w:rsidP="00F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BDFB" w14:textId="77777777" w:rsidR="002A4F6A" w:rsidRPr="008073D0" w:rsidRDefault="002A4F6A" w:rsidP="002A4F6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Calibri" w:hAnsi="Calibri"/>
        <w:sz w:val="18"/>
        <w:szCs w:val="17"/>
      </w:rPr>
    </w:pPr>
    <w:r w:rsidRPr="008073D0">
      <w:rPr>
        <w:rFonts w:ascii="Calibri" w:hAnsi="Calibri"/>
        <w:sz w:val="18"/>
        <w:szCs w:val="17"/>
      </w:rPr>
      <w:t>NOTE:  This job description is not intended to be all-inclusive. Employee may perform other related duties as negotiated to meet the ongoing needs of the organization.</w:t>
    </w:r>
  </w:p>
  <w:p w14:paraId="0068F505" w14:textId="77777777" w:rsidR="002A4F6A" w:rsidRDefault="002A4F6A" w:rsidP="002A4F6A">
    <w:pPr>
      <w:pStyle w:val="Footer"/>
      <w:jc w:val="center"/>
      <w:rPr>
        <w:rFonts w:ascii="Ubuntu" w:hAnsi="Ubuntu"/>
        <w:b/>
        <w:sz w:val="16"/>
      </w:rPr>
    </w:pPr>
  </w:p>
  <w:p w14:paraId="558C6215" w14:textId="77777777" w:rsidR="002A4F6A" w:rsidRPr="008073D0" w:rsidRDefault="002A4F6A" w:rsidP="002A4F6A">
    <w:pPr>
      <w:pStyle w:val="Footer"/>
      <w:jc w:val="center"/>
      <w:rPr>
        <w:rFonts w:ascii="Calibri" w:hAnsi="Calibri"/>
        <w:sz w:val="18"/>
      </w:rPr>
    </w:pPr>
    <w:r w:rsidRPr="008073D0">
      <w:rPr>
        <w:rFonts w:ascii="Calibri" w:hAnsi="Calibri"/>
        <w:sz w:val="18"/>
      </w:rPr>
      <w:t xml:space="preserve">Special Olympics Wyoming </w:t>
    </w:r>
    <w:r w:rsidRPr="008073D0">
      <w:rPr>
        <w:rFonts w:ascii="Calibri" w:hAnsi="Calibri"/>
        <w:sz w:val="18"/>
      </w:rPr>
      <w:sym w:font="Wingdings" w:char="F09F"/>
    </w:r>
    <w:r w:rsidRPr="008073D0">
      <w:rPr>
        <w:rFonts w:ascii="Calibri" w:hAnsi="Calibri"/>
        <w:sz w:val="18"/>
      </w:rPr>
      <w:t xml:space="preserve"> 239 West 1st </w:t>
    </w:r>
    <w:r w:rsidRPr="008073D0">
      <w:rPr>
        <w:rFonts w:ascii="Calibri" w:hAnsi="Calibri"/>
        <w:sz w:val="18"/>
      </w:rPr>
      <w:sym w:font="Wingdings" w:char="F09F"/>
    </w:r>
    <w:r w:rsidRPr="008073D0">
      <w:rPr>
        <w:rFonts w:ascii="Calibri" w:hAnsi="Calibri"/>
        <w:sz w:val="18"/>
      </w:rPr>
      <w:t xml:space="preserve"> Casper, WY  82601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4740C" w14:textId="77777777" w:rsidR="002A4F6A" w:rsidRDefault="002A4F6A" w:rsidP="00F6514D">
      <w:r>
        <w:separator/>
      </w:r>
    </w:p>
  </w:footnote>
  <w:footnote w:type="continuationSeparator" w:id="0">
    <w:p w14:paraId="76983FB7" w14:textId="77777777" w:rsidR="002A4F6A" w:rsidRDefault="002A4F6A" w:rsidP="00F6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dTable2-Accent3"/>
      <w:tblW w:w="4942" w:type="pct"/>
      <w:tblLook w:val="04A0" w:firstRow="1" w:lastRow="0" w:firstColumn="1" w:lastColumn="0" w:noHBand="0" w:noVBand="1"/>
    </w:tblPr>
    <w:tblGrid>
      <w:gridCol w:w="8498"/>
      <w:gridCol w:w="2177"/>
    </w:tblGrid>
    <w:tr w:rsidR="002A4F6A" w14:paraId="641E15F3" w14:textId="77777777" w:rsidTr="007D4EE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7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98" w:type="dxa"/>
        </w:tcPr>
        <w:p w14:paraId="3E61C3C4" w14:textId="77777777" w:rsidR="002A4F6A" w:rsidRPr="00A74D11" w:rsidRDefault="002A4F6A" w:rsidP="00051D35">
          <w:pPr>
            <w:pStyle w:val="Header"/>
            <w:tabs>
              <w:tab w:val="clear" w:pos="4680"/>
              <w:tab w:val="clear" w:pos="9360"/>
            </w:tabs>
            <w:ind w:right="1963"/>
            <w:rPr>
              <w:rFonts w:ascii="Ubuntu" w:hAnsi="Ubuntu"/>
              <w:caps/>
              <w:color w:val="636359" w:themeColor="text1"/>
              <w:sz w:val="18"/>
              <w:szCs w:val="18"/>
            </w:rPr>
          </w:pPr>
          <w:r>
            <w:rPr>
              <w:rFonts w:ascii="Ubuntu" w:hAnsi="Ubuntu"/>
              <w:caps/>
              <w:color w:val="636359" w:themeColor="text1"/>
              <w:sz w:val="20"/>
              <w:szCs w:val="18"/>
            </w:rPr>
            <w:t xml:space="preserve">Special Olympics Wyoming </w:t>
          </w:r>
          <w:r>
            <w:rPr>
              <w:rFonts w:ascii="Wingdings" w:hAnsi="Wingdings"/>
              <w:caps/>
              <w:color w:val="636359" w:themeColor="text1"/>
              <w:sz w:val="20"/>
              <w:szCs w:val="18"/>
            </w:rPr>
            <w:t></w:t>
          </w:r>
          <w:r>
            <w:rPr>
              <w:rFonts w:ascii="Ubuntu" w:hAnsi="Ubuntu"/>
              <w:caps/>
              <w:color w:val="636359" w:themeColor="text1"/>
              <w:sz w:val="20"/>
              <w:szCs w:val="18"/>
            </w:rPr>
            <w:t xml:space="preserve"> </w:t>
          </w:r>
          <w:r w:rsidRPr="00A74D11">
            <w:rPr>
              <w:rFonts w:ascii="Ubuntu" w:hAnsi="Ubuntu"/>
              <w:caps/>
              <w:color w:val="636359" w:themeColor="text1"/>
              <w:sz w:val="20"/>
              <w:szCs w:val="18"/>
            </w:rPr>
            <w:t>Job Description</w:t>
          </w:r>
        </w:p>
      </w:tc>
      <w:sdt>
        <w:sdtPr>
          <w:rPr>
            <w:rFonts w:ascii="Ubuntu" w:hAnsi="Ubuntu"/>
            <w:caps/>
            <w:color w:val="636359" w:themeColor="text1"/>
            <w:sz w:val="20"/>
            <w:szCs w:val="18"/>
          </w:rPr>
          <w:alias w:val="Date"/>
          <w:tag w:val=""/>
          <w:id w:val="1948037535"/>
          <w:placeholder>
            <w:docPart w:val="6602CDDB7A214DA39FF997A1006B654F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5-15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177" w:type="dxa"/>
            </w:tcPr>
            <w:p w14:paraId="47A01A4F" w14:textId="01516E98" w:rsidR="002A4F6A" w:rsidRPr="00A74D11" w:rsidRDefault="0092655C" w:rsidP="00051D35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Ubuntu" w:hAnsi="Ubuntu"/>
                  <w:caps/>
                  <w:color w:val="ECEADB" w:themeColor="background1"/>
                  <w:sz w:val="18"/>
                  <w:szCs w:val="18"/>
                </w:rPr>
              </w:pPr>
              <w:r>
                <w:rPr>
                  <w:rFonts w:ascii="Ubuntu" w:hAnsi="Ubuntu"/>
                  <w:caps/>
                  <w:color w:val="636359" w:themeColor="text1"/>
                  <w:sz w:val="20"/>
                  <w:szCs w:val="18"/>
                </w:rPr>
                <w:t>0</w:t>
              </w:r>
              <w:r w:rsidR="00926391">
                <w:rPr>
                  <w:rFonts w:ascii="Ubuntu" w:hAnsi="Ubuntu"/>
                  <w:caps/>
                  <w:color w:val="636359" w:themeColor="text1"/>
                  <w:sz w:val="20"/>
                  <w:szCs w:val="18"/>
                </w:rPr>
                <w:t>5</w:t>
              </w:r>
              <w:r>
                <w:rPr>
                  <w:rFonts w:ascii="Ubuntu" w:hAnsi="Ubuntu"/>
                  <w:caps/>
                  <w:color w:val="636359" w:themeColor="text1"/>
                  <w:sz w:val="20"/>
                  <w:szCs w:val="18"/>
                </w:rPr>
                <w:t>/</w:t>
              </w:r>
              <w:r w:rsidR="00A435B2">
                <w:rPr>
                  <w:rFonts w:ascii="Ubuntu" w:hAnsi="Ubuntu"/>
                  <w:caps/>
                  <w:color w:val="636359" w:themeColor="text1"/>
                  <w:sz w:val="20"/>
                  <w:szCs w:val="18"/>
                </w:rPr>
                <w:t>1</w:t>
              </w:r>
              <w:r w:rsidR="00926391">
                <w:rPr>
                  <w:rFonts w:ascii="Ubuntu" w:hAnsi="Ubuntu"/>
                  <w:caps/>
                  <w:color w:val="636359" w:themeColor="text1"/>
                  <w:sz w:val="20"/>
                  <w:szCs w:val="18"/>
                </w:rPr>
                <w:t>5</w:t>
              </w:r>
              <w:r>
                <w:rPr>
                  <w:rFonts w:ascii="Ubuntu" w:hAnsi="Ubuntu"/>
                  <w:caps/>
                  <w:color w:val="636359" w:themeColor="text1"/>
                  <w:sz w:val="20"/>
                  <w:szCs w:val="18"/>
                </w:rPr>
                <w:t>/202</w:t>
              </w:r>
              <w:r w:rsidR="00926391">
                <w:rPr>
                  <w:rFonts w:ascii="Ubuntu" w:hAnsi="Ubuntu"/>
                  <w:caps/>
                  <w:color w:val="636359" w:themeColor="text1"/>
                  <w:sz w:val="20"/>
                  <w:szCs w:val="18"/>
                </w:rPr>
                <w:t>5</w:t>
              </w:r>
            </w:p>
          </w:tc>
        </w:sdtContent>
      </w:sdt>
    </w:tr>
    <w:tr w:rsidR="002A4F6A" w14:paraId="1B69164F" w14:textId="77777777" w:rsidTr="007D4EE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hRule="exact" w:val="17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98" w:type="dxa"/>
          <w:shd w:val="clear" w:color="auto" w:fill="FF0000"/>
        </w:tcPr>
        <w:p w14:paraId="713CEF87" w14:textId="77777777" w:rsidR="002A4F6A" w:rsidRDefault="002A4F6A" w:rsidP="00051D35">
          <w:pPr>
            <w:pStyle w:val="Header"/>
            <w:tabs>
              <w:tab w:val="clear" w:pos="4680"/>
              <w:tab w:val="clear" w:pos="9360"/>
            </w:tabs>
            <w:rPr>
              <w:caps/>
              <w:color w:val="ECEADB" w:themeColor="background1"/>
              <w:sz w:val="18"/>
              <w:szCs w:val="18"/>
            </w:rPr>
          </w:pPr>
        </w:p>
      </w:tc>
      <w:tc>
        <w:tcPr>
          <w:tcW w:w="2177" w:type="dxa"/>
          <w:shd w:val="clear" w:color="auto" w:fill="FF0000"/>
        </w:tcPr>
        <w:p w14:paraId="49BE0F98" w14:textId="77777777" w:rsidR="002A4F6A" w:rsidRDefault="002A4F6A" w:rsidP="00051D35">
          <w:pPr>
            <w:pStyle w:val="Header"/>
            <w:tabs>
              <w:tab w:val="clear" w:pos="4680"/>
              <w:tab w:val="clear" w:pos="9360"/>
            </w:tabs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aps/>
              <w:color w:val="ECEADB" w:themeColor="background1"/>
              <w:sz w:val="18"/>
              <w:szCs w:val="18"/>
            </w:rPr>
          </w:pPr>
        </w:p>
      </w:tc>
    </w:tr>
  </w:tbl>
  <w:p w14:paraId="0807F46C" w14:textId="77777777" w:rsidR="007D4EE2" w:rsidRPr="007D4EE2" w:rsidRDefault="007D4EE2">
    <w:pPr>
      <w:pStyle w:val="Header"/>
      <w:rPr>
        <w:b/>
        <w:bCs/>
        <w:sz w:val="12"/>
        <w:szCs w:val="12"/>
      </w:rPr>
    </w:pPr>
  </w:p>
  <w:p w14:paraId="2989913E" w14:textId="3759B881" w:rsidR="002A4F6A" w:rsidRPr="007D4EE2" w:rsidRDefault="007D4EE2">
    <w:pPr>
      <w:pStyle w:val="Header"/>
      <w:rPr>
        <w:b/>
        <w:bCs/>
      </w:rPr>
    </w:pPr>
    <w:r w:rsidRPr="007D4EE2">
      <w:rPr>
        <w:b/>
        <w:bCs/>
      </w:rPr>
      <w:t>AREA DIRECTOR</w:t>
    </w:r>
  </w:p>
  <w:p w14:paraId="0D264BB3" w14:textId="77777777" w:rsidR="007D4EE2" w:rsidRDefault="007D4E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556"/>
    <w:multiLevelType w:val="hybridMultilevel"/>
    <w:tmpl w:val="179E787A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B65A3"/>
    <w:multiLevelType w:val="hybridMultilevel"/>
    <w:tmpl w:val="A28C4E80"/>
    <w:lvl w:ilvl="0" w:tplc="498A90E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590E"/>
    <w:multiLevelType w:val="hybridMultilevel"/>
    <w:tmpl w:val="8E3ABDE6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378D"/>
    <w:multiLevelType w:val="hybridMultilevel"/>
    <w:tmpl w:val="BED23020"/>
    <w:lvl w:ilvl="0" w:tplc="498A90E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652A1"/>
    <w:multiLevelType w:val="hybridMultilevel"/>
    <w:tmpl w:val="403CA0D8"/>
    <w:lvl w:ilvl="0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1603A4E"/>
    <w:multiLevelType w:val="hybridMultilevel"/>
    <w:tmpl w:val="E7D69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E343E"/>
    <w:multiLevelType w:val="hybridMultilevel"/>
    <w:tmpl w:val="E7461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0C4A0F"/>
    <w:multiLevelType w:val="hybridMultilevel"/>
    <w:tmpl w:val="C8804A30"/>
    <w:lvl w:ilvl="0" w:tplc="498A90E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615A5"/>
    <w:multiLevelType w:val="hybridMultilevel"/>
    <w:tmpl w:val="295E58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5E2936"/>
    <w:multiLevelType w:val="hybridMultilevel"/>
    <w:tmpl w:val="8E7A6284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7737A8"/>
    <w:multiLevelType w:val="hybridMultilevel"/>
    <w:tmpl w:val="C50C155C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497F6D"/>
    <w:multiLevelType w:val="hybridMultilevel"/>
    <w:tmpl w:val="77880E50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B0F13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C51E4E"/>
    <w:multiLevelType w:val="hybridMultilevel"/>
    <w:tmpl w:val="B314768A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FF596D"/>
    <w:multiLevelType w:val="hybridMultilevel"/>
    <w:tmpl w:val="E41CB844"/>
    <w:lvl w:ilvl="0" w:tplc="FB4411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1E453E"/>
    <w:multiLevelType w:val="hybridMultilevel"/>
    <w:tmpl w:val="3BB8548C"/>
    <w:lvl w:ilvl="0" w:tplc="498A90E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B4FE9"/>
    <w:multiLevelType w:val="hybridMultilevel"/>
    <w:tmpl w:val="8CE47DD2"/>
    <w:lvl w:ilvl="0" w:tplc="498A90E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914443"/>
    <w:multiLevelType w:val="multilevel"/>
    <w:tmpl w:val="F9B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E83526"/>
    <w:multiLevelType w:val="hybridMultilevel"/>
    <w:tmpl w:val="50B0BF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457393"/>
    <w:multiLevelType w:val="hybridMultilevel"/>
    <w:tmpl w:val="FF5036D6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E4512"/>
    <w:multiLevelType w:val="hybridMultilevel"/>
    <w:tmpl w:val="03BEC98E"/>
    <w:lvl w:ilvl="0" w:tplc="498A90E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2208A"/>
    <w:multiLevelType w:val="hybridMultilevel"/>
    <w:tmpl w:val="2DC8AE5A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D00664"/>
    <w:multiLevelType w:val="hybridMultilevel"/>
    <w:tmpl w:val="9FE48AFE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265BC7"/>
    <w:multiLevelType w:val="hybridMultilevel"/>
    <w:tmpl w:val="39F61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64434"/>
    <w:multiLevelType w:val="hybridMultilevel"/>
    <w:tmpl w:val="8186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B704C"/>
    <w:multiLevelType w:val="hybridMultilevel"/>
    <w:tmpl w:val="A446AA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54233"/>
    <w:multiLevelType w:val="hybridMultilevel"/>
    <w:tmpl w:val="B2923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147D4"/>
    <w:multiLevelType w:val="multilevel"/>
    <w:tmpl w:val="AFE2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C42B14"/>
    <w:multiLevelType w:val="hybridMultilevel"/>
    <w:tmpl w:val="C4125E94"/>
    <w:lvl w:ilvl="0" w:tplc="498A90E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4315F"/>
    <w:multiLevelType w:val="hybridMultilevel"/>
    <w:tmpl w:val="8304A706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E019C8"/>
    <w:multiLevelType w:val="hybridMultilevel"/>
    <w:tmpl w:val="993625C2"/>
    <w:lvl w:ilvl="0" w:tplc="35B0F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905DB"/>
    <w:multiLevelType w:val="hybridMultilevel"/>
    <w:tmpl w:val="93AE2828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40781B"/>
    <w:multiLevelType w:val="hybridMultilevel"/>
    <w:tmpl w:val="FBBAA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DE017D"/>
    <w:multiLevelType w:val="hybridMultilevel"/>
    <w:tmpl w:val="70DAF51E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59066C"/>
    <w:multiLevelType w:val="hybridMultilevel"/>
    <w:tmpl w:val="1AC2D782"/>
    <w:lvl w:ilvl="0" w:tplc="498A90EC">
      <w:start w:val="1"/>
      <w:numFmt w:val="bullet"/>
      <w:lvlText w:val="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68845DAC"/>
    <w:multiLevelType w:val="hybridMultilevel"/>
    <w:tmpl w:val="B12C6090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DB5FB1"/>
    <w:multiLevelType w:val="hybridMultilevel"/>
    <w:tmpl w:val="C80AD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7354B"/>
    <w:multiLevelType w:val="hybridMultilevel"/>
    <w:tmpl w:val="645E0866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394B3E"/>
    <w:multiLevelType w:val="hybridMultilevel"/>
    <w:tmpl w:val="830E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5020C"/>
    <w:multiLevelType w:val="hybridMultilevel"/>
    <w:tmpl w:val="48E4D5F4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E12456"/>
    <w:multiLevelType w:val="hybridMultilevel"/>
    <w:tmpl w:val="4A063A52"/>
    <w:lvl w:ilvl="0" w:tplc="498A90E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451F6"/>
    <w:multiLevelType w:val="hybridMultilevel"/>
    <w:tmpl w:val="39B8B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27580E"/>
    <w:multiLevelType w:val="hybridMultilevel"/>
    <w:tmpl w:val="933007BE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2" w15:restartNumberingAfterBreak="0">
    <w:nsid w:val="7C1A3807"/>
    <w:multiLevelType w:val="hybridMultilevel"/>
    <w:tmpl w:val="287EB83A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F507A3"/>
    <w:multiLevelType w:val="hybridMultilevel"/>
    <w:tmpl w:val="4EE285D0"/>
    <w:lvl w:ilvl="0" w:tplc="498A90E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828F9"/>
    <w:multiLevelType w:val="hybridMultilevel"/>
    <w:tmpl w:val="2EEED9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792598"/>
    <w:multiLevelType w:val="hybridMultilevel"/>
    <w:tmpl w:val="28A45E44"/>
    <w:lvl w:ilvl="0" w:tplc="6BE0F304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8A90EC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4295970">
    <w:abstractNumId w:val="26"/>
  </w:num>
  <w:num w:numId="2" w16cid:durableId="841437181">
    <w:abstractNumId w:val="16"/>
  </w:num>
  <w:num w:numId="3" w16cid:durableId="1747217523">
    <w:abstractNumId w:val="1"/>
  </w:num>
  <w:num w:numId="4" w16cid:durableId="1098018210">
    <w:abstractNumId w:val="43"/>
  </w:num>
  <w:num w:numId="5" w16cid:durableId="1110275294">
    <w:abstractNumId w:val="3"/>
  </w:num>
  <w:num w:numId="6" w16cid:durableId="466095705">
    <w:abstractNumId w:val="27"/>
  </w:num>
  <w:num w:numId="7" w16cid:durableId="1988581786">
    <w:abstractNumId w:val="39"/>
  </w:num>
  <w:num w:numId="8" w16cid:durableId="787964915">
    <w:abstractNumId w:val="33"/>
  </w:num>
  <w:num w:numId="9" w16cid:durableId="1289819772">
    <w:abstractNumId w:val="7"/>
  </w:num>
  <w:num w:numId="10" w16cid:durableId="572159639">
    <w:abstractNumId w:val="45"/>
  </w:num>
  <w:num w:numId="11" w16cid:durableId="2030522264">
    <w:abstractNumId w:val="14"/>
  </w:num>
  <w:num w:numId="12" w16cid:durableId="246886741">
    <w:abstractNumId w:val="4"/>
  </w:num>
  <w:num w:numId="13" w16cid:durableId="1502893702">
    <w:abstractNumId w:val="8"/>
  </w:num>
  <w:num w:numId="14" w16cid:durableId="717170031">
    <w:abstractNumId w:val="25"/>
  </w:num>
  <w:num w:numId="15" w16cid:durableId="92828480">
    <w:abstractNumId w:val="6"/>
  </w:num>
  <w:num w:numId="16" w16cid:durableId="247545529">
    <w:abstractNumId w:val="40"/>
  </w:num>
  <w:num w:numId="17" w16cid:durableId="1365590826">
    <w:abstractNumId w:val="37"/>
  </w:num>
  <w:num w:numId="18" w16cid:durableId="2135899284">
    <w:abstractNumId w:val="31"/>
  </w:num>
  <w:num w:numId="19" w16cid:durableId="540091820">
    <w:abstractNumId w:val="32"/>
  </w:num>
  <w:num w:numId="20" w16cid:durableId="1218470729">
    <w:abstractNumId w:val="18"/>
  </w:num>
  <w:num w:numId="21" w16cid:durableId="82264356">
    <w:abstractNumId w:val="19"/>
  </w:num>
  <w:num w:numId="22" w16cid:durableId="1541356629">
    <w:abstractNumId w:val="23"/>
  </w:num>
  <w:num w:numId="23" w16cid:durableId="2017730920">
    <w:abstractNumId w:val="11"/>
  </w:num>
  <w:num w:numId="24" w16cid:durableId="286009368">
    <w:abstractNumId w:val="44"/>
  </w:num>
  <w:num w:numId="25" w16cid:durableId="1922641553">
    <w:abstractNumId w:val="15"/>
  </w:num>
  <w:num w:numId="26" w16cid:durableId="157816400">
    <w:abstractNumId w:val="17"/>
  </w:num>
  <w:num w:numId="27" w16cid:durableId="2046904392">
    <w:abstractNumId w:val="12"/>
  </w:num>
  <w:num w:numId="28" w16cid:durableId="171772113">
    <w:abstractNumId w:val="38"/>
  </w:num>
  <w:num w:numId="29" w16cid:durableId="1393579677">
    <w:abstractNumId w:val="41"/>
  </w:num>
  <w:num w:numId="30" w16cid:durableId="857505373">
    <w:abstractNumId w:val="24"/>
  </w:num>
  <w:num w:numId="31" w16cid:durableId="1710957827">
    <w:abstractNumId w:val="35"/>
  </w:num>
  <w:num w:numId="32" w16cid:durableId="1109548372">
    <w:abstractNumId w:val="22"/>
  </w:num>
  <w:num w:numId="33" w16cid:durableId="1712261604">
    <w:abstractNumId w:val="10"/>
  </w:num>
  <w:num w:numId="34" w16cid:durableId="1610624719">
    <w:abstractNumId w:val="28"/>
  </w:num>
  <w:num w:numId="35" w16cid:durableId="1253978212">
    <w:abstractNumId w:val="30"/>
  </w:num>
  <w:num w:numId="36" w16cid:durableId="225147338">
    <w:abstractNumId w:val="5"/>
  </w:num>
  <w:num w:numId="37" w16cid:durableId="1426075713">
    <w:abstractNumId w:val="2"/>
  </w:num>
  <w:num w:numId="38" w16cid:durableId="1000082829">
    <w:abstractNumId w:val="42"/>
  </w:num>
  <w:num w:numId="39" w16cid:durableId="307907668">
    <w:abstractNumId w:val="34"/>
  </w:num>
  <w:num w:numId="40" w16cid:durableId="92357731">
    <w:abstractNumId w:val="21"/>
  </w:num>
  <w:num w:numId="41" w16cid:durableId="1896507798">
    <w:abstractNumId w:val="20"/>
  </w:num>
  <w:num w:numId="42" w16cid:durableId="659040023">
    <w:abstractNumId w:val="9"/>
  </w:num>
  <w:num w:numId="43" w16cid:durableId="1916091452">
    <w:abstractNumId w:val="0"/>
  </w:num>
  <w:num w:numId="44" w16cid:durableId="1610774652">
    <w:abstractNumId w:val="29"/>
  </w:num>
  <w:num w:numId="45" w16cid:durableId="2070493688">
    <w:abstractNumId w:val="36"/>
  </w:num>
  <w:num w:numId="46" w16cid:durableId="667681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tjS0NLO0NDcxsLRQ0lEKTi0uzszPAymwrAUAQ+fj9ywAAAA="/>
  </w:docVars>
  <w:rsids>
    <w:rsidRoot w:val="00F6514D"/>
    <w:rsid w:val="00051D35"/>
    <w:rsid w:val="00084009"/>
    <w:rsid w:val="000B6BD2"/>
    <w:rsid w:val="000D07C9"/>
    <w:rsid w:val="0011370D"/>
    <w:rsid w:val="00145121"/>
    <w:rsid w:val="001B1E99"/>
    <w:rsid w:val="001C7B89"/>
    <w:rsid w:val="001D3263"/>
    <w:rsid w:val="001D7BBE"/>
    <w:rsid w:val="00201030"/>
    <w:rsid w:val="002A13BF"/>
    <w:rsid w:val="002A4F6A"/>
    <w:rsid w:val="00303E44"/>
    <w:rsid w:val="003704E8"/>
    <w:rsid w:val="00395C9A"/>
    <w:rsid w:val="003E44A8"/>
    <w:rsid w:val="00423943"/>
    <w:rsid w:val="00442739"/>
    <w:rsid w:val="004A360A"/>
    <w:rsid w:val="004A756C"/>
    <w:rsid w:val="004C6069"/>
    <w:rsid w:val="004E0CC1"/>
    <w:rsid w:val="00546316"/>
    <w:rsid w:val="005A4065"/>
    <w:rsid w:val="005E6285"/>
    <w:rsid w:val="006A026E"/>
    <w:rsid w:val="00712FFF"/>
    <w:rsid w:val="00782C12"/>
    <w:rsid w:val="007A25AA"/>
    <w:rsid w:val="007A6146"/>
    <w:rsid w:val="007D4EE2"/>
    <w:rsid w:val="00866A50"/>
    <w:rsid w:val="008F186A"/>
    <w:rsid w:val="00926391"/>
    <w:rsid w:val="0092655C"/>
    <w:rsid w:val="00927A39"/>
    <w:rsid w:val="00931228"/>
    <w:rsid w:val="009C3036"/>
    <w:rsid w:val="00A01ED6"/>
    <w:rsid w:val="00A2717D"/>
    <w:rsid w:val="00A359E0"/>
    <w:rsid w:val="00A4098C"/>
    <w:rsid w:val="00A435B2"/>
    <w:rsid w:val="00A6176C"/>
    <w:rsid w:val="00A74D11"/>
    <w:rsid w:val="00AE559A"/>
    <w:rsid w:val="00B46920"/>
    <w:rsid w:val="00BC33E3"/>
    <w:rsid w:val="00C277D3"/>
    <w:rsid w:val="00C414D7"/>
    <w:rsid w:val="00C8476C"/>
    <w:rsid w:val="00D22AA0"/>
    <w:rsid w:val="00D52593"/>
    <w:rsid w:val="00D700BD"/>
    <w:rsid w:val="00E01062"/>
    <w:rsid w:val="00E04DEE"/>
    <w:rsid w:val="00E72898"/>
    <w:rsid w:val="00E8323E"/>
    <w:rsid w:val="00EB6786"/>
    <w:rsid w:val="00ED1688"/>
    <w:rsid w:val="00EE13ED"/>
    <w:rsid w:val="00F614B7"/>
    <w:rsid w:val="00F6514D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D9A9E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1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BE9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51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651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14D"/>
  </w:style>
  <w:style w:type="paragraph" w:styleId="Footer">
    <w:name w:val="footer"/>
    <w:basedOn w:val="Normal"/>
    <w:link w:val="FooterChar"/>
    <w:unhideWhenUsed/>
    <w:rsid w:val="00F65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14D"/>
  </w:style>
  <w:style w:type="character" w:styleId="Hyperlink">
    <w:name w:val="Hyperlink"/>
    <w:basedOn w:val="DefaultParagraphFont"/>
    <w:uiPriority w:val="99"/>
    <w:unhideWhenUsed/>
    <w:rsid w:val="00F6514D"/>
    <w:rPr>
      <w:color w:val="FF0000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6514D"/>
    <w:rPr>
      <w:rFonts w:asciiTheme="majorHAnsi" w:eastAsiaTheme="majorEastAsia" w:hAnsiTheme="majorHAnsi" w:cstheme="majorBidi"/>
      <w:color w:val="C4BE90" w:themeColor="accent1" w:themeShade="BF"/>
      <w:sz w:val="26"/>
      <w:szCs w:val="26"/>
    </w:rPr>
  </w:style>
  <w:style w:type="paragraph" w:customStyle="1" w:styleId="Listbulletindented">
    <w:name w:val="List bullet indented"/>
    <w:basedOn w:val="ListBullet"/>
    <w:rsid w:val="00A74D11"/>
    <w:pPr>
      <w:tabs>
        <w:tab w:val="clear" w:pos="360"/>
        <w:tab w:val="num" w:pos="720"/>
      </w:tabs>
      <w:ind w:left="720"/>
      <w:contextualSpacing w:val="0"/>
    </w:pPr>
    <w:rPr>
      <w:rFonts w:ascii="Trebuchet MS" w:eastAsia="Times New Roman" w:hAnsi="Trebuchet MS" w:cs="Times New Roman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A74D11"/>
    <w:pPr>
      <w:tabs>
        <w:tab w:val="num" w:pos="360"/>
      </w:tabs>
      <w:ind w:left="360" w:hanging="360"/>
      <w:contextualSpacing/>
    </w:pPr>
  </w:style>
  <w:style w:type="table" w:styleId="GridTable2-Accent3">
    <w:name w:val="Grid Table 2 Accent 3"/>
    <w:basedOn w:val="TableNormal"/>
    <w:uiPriority w:val="47"/>
    <w:rsid w:val="00A74D11"/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ECEADB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ECEADB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paragraph" w:customStyle="1" w:styleId="listheading">
    <w:name w:val="list heading"/>
    <w:basedOn w:val="Normal"/>
    <w:rsid w:val="005A4065"/>
    <w:pPr>
      <w:spacing w:after="120"/>
    </w:pPr>
    <w:rPr>
      <w:rFonts w:ascii="Trebuchet MS" w:eastAsia="Times New Roman" w:hAnsi="Trebuchet MS" w:cs="Times New Roman"/>
      <w:b/>
      <w:sz w:val="20"/>
      <w:szCs w:val="20"/>
    </w:rPr>
  </w:style>
  <w:style w:type="paragraph" w:customStyle="1" w:styleId="tabletext">
    <w:name w:val="table text"/>
    <w:basedOn w:val="Normal"/>
    <w:rsid w:val="005A4065"/>
    <w:rPr>
      <w:rFonts w:ascii="Trebuchet MS" w:eastAsia="Times New Roman" w:hAnsi="Trebuchet MS" w:cs="Times New Roman"/>
    </w:rPr>
  </w:style>
  <w:style w:type="paragraph" w:styleId="ListParagraph">
    <w:name w:val="List Paragraph"/>
    <w:basedOn w:val="Normal"/>
    <w:uiPriority w:val="34"/>
    <w:qFormat/>
    <w:rsid w:val="005A4065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3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A360A"/>
    <w:pPr>
      <w:autoSpaceDE w:val="0"/>
      <w:autoSpaceDN w:val="0"/>
      <w:adjustRightInd w:val="0"/>
    </w:pPr>
    <w:rPr>
      <w:rFonts w:ascii="Segoe Script" w:hAnsi="Segoe Script" w:cs="Segoe Scrip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eo@specialolympicswy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02CDDB7A214DA39FF997A1006B6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943A-E204-48DC-A68F-9CBE69E631B8}"/>
      </w:docPartPr>
      <w:docPartBody>
        <w:p w:rsidR="008472DC" w:rsidRDefault="00006DB5" w:rsidP="00006DB5">
          <w:pPr>
            <w:pStyle w:val="6602CDDB7A214DA39FF997A1006B654F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F1"/>
    <w:rsid w:val="00006DB5"/>
    <w:rsid w:val="003F5A23"/>
    <w:rsid w:val="00456AE9"/>
    <w:rsid w:val="004D2519"/>
    <w:rsid w:val="00715743"/>
    <w:rsid w:val="008472DC"/>
    <w:rsid w:val="00A01ED6"/>
    <w:rsid w:val="00A2717D"/>
    <w:rsid w:val="00A324F1"/>
    <w:rsid w:val="00AD5C6E"/>
    <w:rsid w:val="00C436D4"/>
    <w:rsid w:val="00D0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DB5"/>
    <w:rPr>
      <w:color w:val="808080"/>
    </w:rPr>
  </w:style>
  <w:style w:type="paragraph" w:customStyle="1" w:styleId="6602CDDB7A214DA39FF997A1006B654F">
    <w:name w:val="6602CDDB7A214DA39FF997A1006B654F"/>
    <w:rsid w:val="00006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ecial Olympics">
      <a:dk1>
        <a:srgbClr val="636359"/>
      </a:dk1>
      <a:lt1>
        <a:srgbClr val="ECEADB"/>
      </a:lt1>
      <a:dk2>
        <a:srgbClr val="FF0000"/>
      </a:dk2>
      <a:lt2>
        <a:srgbClr val="ECEADB"/>
      </a:lt2>
      <a:accent1>
        <a:srgbClr val="ECEADB"/>
      </a:accent1>
      <a:accent2>
        <a:srgbClr val="636359"/>
      </a:accent2>
      <a:accent3>
        <a:srgbClr val="FF0000"/>
      </a:accent3>
      <a:accent4>
        <a:srgbClr val="FFFFFF"/>
      </a:accent4>
      <a:accent5>
        <a:srgbClr val="ECEADB"/>
      </a:accent5>
      <a:accent6>
        <a:srgbClr val="636359"/>
      </a:accent6>
      <a:hlink>
        <a:srgbClr val="FF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2025-05-15T00:00:00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B5CC6E-FF7F-4115-9EFD-A042C837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Microsoft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Paul Peters</dc:creator>
  <cp:keywords/>
  <dc:description/>
  <cp:lastModifiedBy>Jennifer Haines</cp:lastModifiedBy>
  <cp:revision>12</cp:revision>
  <cp:lastPrinted>2025-05-15T13:29:00Z</cp:lastPrinted>
  <dcterms:created xsi:type="dcterms:W3CDTF">2025-05-15T18:45:00Z</dcterms:created>
  <dcterms:modified xsi:type="dcterms:W3CDTF">2025-05-15T19:13:00Z</dcterms:modified>
</cp:coreProperties>
</file>